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E40" w:rsidRDefault="00EC3D8F" w:rsidP="00245C32">
      <w:pPr>
        <w:jc w:val="center"/>
        <w:rPr>
          <w:rFonts w:ascii="Times New Roman" w:hAnsi="Times New Roman" w:cs="Times New Roman"/>
          <w:b/>
          <w:caps/>
          <w:color w:val="0000FF"/>
          <w:sz w:val="36"/>
          <w:szCs w:val="36"/>
        </w:rPr>
      </w:pPr>
      <w:r w:rsidRPr="00EC1E40">
        <w:rPr>
          <w:rFonts w:ascii="Times New Roman" w:hAnsi="Times New Roman" w:cs="Times New Roman"/>
          <w:b/>
          <w:caps/>
          <w:color w:val="0000FF"/>
          <w:sz w:val="36"/>
          <w:szCs w:val="36"/>
        </w:rPr>
        <w:t xml:space="preserve">Khai thị đối với đại chúng </w:t>
      </w:r>
    </w:p>
    <w:p w:rsidR="00C32BB2" w:rsidRPr="00EC1E40" w:rsidRDefault="00EC3D8F" w:rsidP="00EC1E40">
      <w:pPr>
        <w:spacing w:after="100"/>
        <w:jc w:val="center"/>
        <w:rPr>
          <w:rFonts w:ascii="Times New Roman" w:hAnsi="Times New Roman" w:cs="Times New Roman"/>
          <w:b/>
          <w:caps/>
          <w:color w:val="0000FF"/>
          <w:sz w:val="36"/>
          <w:szCs w:val="36"/>
        </w:rPr>
      </w:pPr>
      <w:r w:rsidRPr="00EC1E40">
        <w:rPr>
          <w:rFonts w:ascii="Times New Roman" w:hAnsi="Times New Roman" w:cs="Times New Roman"/>
          <w:b/>
          <w:caps/>
          <w:color w:val="0000FF"/>
          <w:sz w:val="36"/>
          <w:szCs w:val="36"/>
        </w:rPr>
        <w:t>chùa Cực Lạc - Đài Nam</w:t>
      </w:r>
    </w:p>
    <w:p w:rsidR="00EC3D8F" w:rsidRPr="00EC1E40" w:rsidRDefault="00EC3D8F" w:rsidP="00245C32">
      <w:pPr>
        <w:jc w:val="center"/>
        <w:rPr>
          <w:rFonts w:ascii="Times New Roman" w:hAnsi="Times New Roman" w:cs="Times New Roman"/>
          <w:b/>
          <w:color w:val="0000FF"/>
          <w:sz w:val="36"/>
          <w:szCs w:val="36"/>
        </w:rPr>
      </w:pPr>
      <w:r w:rsidRPr="00EC1E40">
        <w:rPr>
          <w:rFonts w:ascii="Times New Roman" w:hAnsi="Times New Roman" w:cs="Times New Roman"/>
          <w:b/>
          <w:color w:val="0000FF"/>
          <w:sz w:val="36"/>
          <w:szCs w:val="36"/>
        </w:rPr>
        <w:t>Chủ giảng: Lão Pháp sư Tịnh Không</w:t>
      </w:r>
    </w:p>
    <w:p w:rsidR="00EC3D8F" w:rsidRPr="00EC1E40" w:rsidRDefault="00EC3D8F" w:rsidP="00245C32">
      <w:pPr>
        <w:jc w:val="center"/>
        <w:rPr>
          <w:rFonts w:ascii="Times New Roman" w:hAnsi="Times New Roman" w:cs="Times New Roman"/>
          <w:b/>
          <w:color w:val="0000FF"/>
          <w:sz w:val="36"/>
          <w:szCs w:val="36"/>
        </w:rPr>
      </w:pPr>
      <w:r w:rsidRPr="00EC1E40">
        <w:rPr>
          <w:rFonts w:ascii="Times New Roman" w:hAnsi="Times New Roman" w:cs="Times New Roman"/>
          <w:b/>
          <w:color w:val="0000FF"/>
          <w:sz w:val="36"/>
          <w:szCs w:val="36"/>
        </w:rPr>
        <w:t xml:space="preserve">Giảng ngày: </w:t>
      </w:r>
      <w:r w:rsidR="00EC1E40">
        <w:rPr>
          <w:rFonts w:ascii="Times New Roman" w:hAnsi="Times New Roman" w:cs="Times New Roman"/>
          <w:b/>
          <w:color w:val="0000FF"/>
          <w:sz w:val="36"/>
          <w:szCs w:val="36"/>
        </w:rPr>
        <w:t>0</w:t>
      </w:r>
      <w:r w:rsidRPr="00EC1E40">
        <w:rPr>
          <w:rFonts w:ascii="Times New Roman" w:hAnsi="Times New Roman" w:cs="Times New Roman"/>
          <w:b/>
          <w:color w:val="0000FF"/>
          <w:sz w:val="36"/>
          <w:szCs w:val="36"/>
        </w:rPr>
        <w:t>1-11-2018</w:t>
      </w:r>
    </w:p>
    <w:p w:rsidR="00C6481D" w:rsidRPr="00EC1E40" w:rsidRDefault="00C6481D" w:rsidP="00245C32">
      <w:pPr>
        <w:jc w:val="center"/>
        <w:rPr>
          <w:rFonts w:ascii="Times New Roman" w:hAnsi="Times New Roman" w:cs="Times New Roman"/>
          <w:b/>
          <w:color w:val="0000FF"/>
          <w:sz w:val="36"/>
          <w:szCs w:val="36"/>
        </w:rPr>
      </w:pPr>
      <w:r w:rsidRPr="00EC1E40">
        <w:rPr>
          <w:rFonts w:ascii="Times New Roman" w:hAnsi="Times New Roman" w:cs="Times New Roman"/>
          <w:b/>
          <w:color w:val="0000FF"/>
          <w:sz w:val="36"/>
          <w:szCs w:val="36"/>
        </w:rPr>
        <w:t>Giảng tại: Chùa Cực Lạc, Đài Nam, Đài Loan</w:t>
      </w:r>
      <w:r w:rsidR="00EC1E40">
        <w:rPr>
          <w:rFonts w:ascii="Times New Roman" w:hAnsi="Times New Roman" w:cs="Times New Roman"/>
          <w:b/>
          <w:color w:val="0000FF"/>
          <w:sz w:val="36"/>
          <w:szCs w:val="36"/>
        </w:rPr>
        <w:t>.</w:t>
      </w:r>
    </w:p>
    <w:p w:rsidR="00EC3D8F" w:rsidRDefault="00EC3D8F" w:rsidP="00245C32">
      <w:pPr>
        <w:jc w:val="center"/>
        <w:rPr>
          <w:rFonts w:ascii="Times New Roman" w:hAnsi="Times New Roman" w:cs="Times New Roman"/>
          <w:b/>
          <w:color w:val="0000FF"/>
          <w:sz w:val="36"/>
          <w:szCs w:val="36"/>
        </w:rPr>
      </w:pPr>
      <w:r w:rsidRPr="00EC1E40">
        <w:rPr>
          <w:rFonts w:ascii="Times New Roman" w:hAnsi="Times New Roman" w:cs="Times New Roman"/>
          <w:b/>
          <w:color w:val="0000FF"/>
          <w:sz w:val="36"/>
          <w:szCs w:val="36"/>
        </w:rPr>
        <w:t>Chuyển ngữ: Thích Thiện Trang.</w:t>
      </w:r>
    </w:p>
    <w:p w:rsidR="00C82CF1" w:rsidRPr="00EC1E40" w:rsidRDefault="00C82CF1" w:rsidP="00245C32">
      <w:pPr>
        <w:jc w:val="center"/>
        <w:rPr>
          <w:rFonts w:ascii="Times New Roman" w:hAnsi="Times New Roman" w:cs="Times New Roman"/>
          <w:b/>
          <w:color w:val="0000FF"/>
          <w:sz w:val="36"/>
          <w:szCs w:val="36"/>
        </w:rPr>
      </w:pPr>
      <w:bookmarkStart w:id="0" w:name="_GoBack"/>
      <w:bookmarkEnd w:id="0"/>
    </w:p>
    <w:p w:rsidR="00EC1E40" w:rsidRDefault="00EC1E40" w:rsidP="00EC1E40">
      <w:pPr>
        <w:spacing w:after="100" w:line="276" w:lineRule="auto"/>
        <w:rPr>
          <w:rFonts w:ascii="Times New Roman" w:hAnsi="Times New Roman" w:cs="Times New Roman"/>
          <w:color w:val="0000FF"/>
          <w:sz w:val="36"/>
          <w:szCs w:val="36"/>
        </w:rPr>
      </w:pPr>
      <w:r>
        <w:rPr>
          <w:rFonts w:ascii="Times New Roman" w:hAnsi="Times New Roman" w:cs="Times New Roman"/>
          <w:color w:val="0000FF"/>
          <w:sz w:val="36"/>
          <w:szCs w:val="36"/>
        </w:rPr>
        <w:tab/>
      </w:r>
      <w:r w:rsidR="00EC3D8F" w:rsidRPr="00C6481D">
        <w:rPr>
          <w:rFonts w:ascii="Times New Roman" w:hAnsi="Times New Roman" w:cs="Times New Roman"/>
          <w:color w:val="0000FF"/>
          <w:sz w:val="36"/>
          <w:szCs w:val="36"/>
        </w:rPr>
        <w:t>Kính thưa chư vị pháp sư, chư vị đại đức, chư vị đồng học. Kính chúc mọi người buổi sáng tốt lành. H</w:t>
      </w:r>
      <w:r>
        <w:rPr>
          <w:rFonts w:ascii="Times New Roman" w:hAnsi="Times New Roman" w:cs="Times New Roman"/>
          <w:color w:val="0000FF"/>
          <w:sz w:val="36"/>
          <w:szCs w:val="36"/>
        </w:rPr>
        <w:t>ô</w:t>
      </w:r>
      <w:r w:rsidR="00EC3D8F" w:rsidRPr="00C6481D">
        <w:rPr>
          <w:rFonts w:ascii="Times New Roman" w:hAnsi="Times New Roman" w:cs="Times New Roman"/>
          <w:color w:val="0000FF"/>
          <w:sz w:val="36"/>
          <w:szCs w:val="36"/>
        </w:rPr>
        <w:t>m nay</w:t>
      </w:r>
      <w:r w:rsidR="006D1147">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chúng ta có duyên rất là thù thắng, có cơ hội này gặp gỡ vào sáng nay ở nơi đây. Mọi người muốn tôi nói vài lời</w:t>
      </w:r>
      <w:r w:rsidR="006033CA">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tôi cũng rất hoan hỷ. </w:t>
      </w:r>
    </w:p>
    <w:p w:rsidR="00546DF7" w:rsidRDefault="00EC1E40" w:rsidP="00EC1E40">
      <w:pPr>
        <w:spacing w:after="100" w:line="276" w:lineRule="auto"/>
        <w:rPr>
          <w:rFonts w:ascii="Times New Roman" w:hAnsi="Times New Roman" w:cs="Times New Roman"/>
          <w:color w:val="0000FF"/>
          <w:sz w:val="36"/>
          <w:szCs w:val="36"/>
        </w:rPr>
      </w:pPr>
      <w:r>
        <w:rPr>
          <w:rFonts w:ascii="Times New Roman" w:hAnsi="Times New Roman" w:cs="Times New Roman"/>
          <w:color w:val="0000FF"/>
          <w:sz w:val="36"/>
          <w:szCs w:val="36"/>
        </w:rPr>
        <w:tab/>
      </w:r>
      <w:r w:rsidR="00EC3D8F" w:rsidRPr="00C6481D">
        <w:rPr>
          <w:rFonts w:ascii="Times New Roman" w:hAnsi="Times New Roman" w:cs="Times New Roman"/>
          <w:color w:val="0000FF"/>
          <w:sz w:val="36"/>
          <w:szCs w:val="36"/>
        </w:rPr>
        <w:t xml:space="preserve">Tôi sẽ đàm đạo với chư vị bốn chữ, có quan hệ rất lớn đối với sự học Phật thành tựu hay không của chúng ta. Chữ thứ nhất là </w:t>
      </w:r>
      <w:r w:rsidR="00EC3D8F" w:rsidRPr="00C6481D">
        <w:rPr>
          <w:rFonts w:ascii="Times New Roman" w:hAnsi="Times New Roman" w:cs="Times New Roman"/>
          <w:i/>
          <w:color w:val="0000FF"/>
          <w:sz w:val="36"/>
          <w:szCs w:val="36"/>
        </w:rPr>
        <w:t>tín</w:t>
      </w:r>
      <w:r w:rsidR="00EC3D8F" w:rsidRPr="00C6481D">
        <w:rPr>
          <w:rFonts w:ascii="Times New Roman" w:hAnsi="Times New Roman" w:cs="Times New Roman"/>
          <w:color w:val="0000FF"/>
          <w:sz w:val="36"/>
          <w:szCs w:val="36"/>
        </w:rPr>
        <w:t xml:space="preserve"> </w:t>
      </w:r>
      <w:r w:rsidR="00EC3D8F" w:rsidRPr="00C6481D">
        <w:rPr>
          <w:rFonts w:ascii="Times New Roman" w:hAnsi="Times New Roman" w:cs="Times New Roman"/>
          <w:i/>
          <w:color w:val="0000FF"/>
          <w:sz w:val="36"/>
          <w:szCs w:val="36"/>
        </w:rPr>
        <w:t>“tín tâm”</w:t>
      </w:r>
      <w:r w:rsidR="00EC3D8F" w:rsidRPr="00C6481D">
        <w:rPr>
          <w:rFonts w:ascii="Times New Roman" w:hAnsi="Times New Roman" w:cs="Times New Roman"/>
          <w:color w:val="0000FF"/>
          <w:sz w:val="36"/>
          <w:szCs w:val="36"/>
        </w:rPr>
        <w:t xml:space="preserve">, chữ thứ hai là </w:t>
      </w:r>
      <w:r w:rsidR="00EC3D8F" w:rsidRPr="00C6481D">
        <w:rPr>
          <w:rFonts w:ascii="Times New Roman" w:hAnsi="Times New Roman" w:cs="Times New Roman"/>
          <w:i/>
          <w:color w:val="0000FF"/>
          <w:sz w:val="36"/>
          <w:szCs w:val="36"/>
        </w:rPr>
        <w:t>giải</w:t>
      </w:r>
      <w:r w:rsidR="00EC3D8F" w:rsidRPr="00C6481D">
        <w:rPr>
          <w:rFonts w:ascii="Times New Roman" w:hAnsi="Times New Roman" w:cs="Times New Roman"/>
          <w:color w:val="0000FF"/>
          <w:sz w:val="36"/>
          <w:szCs w:val="36"/>
        </w:rPr>
        <w:t xml:space="preserve">, chữ thứ ba là </w:t>
      </w:r>
      <w:r w:rsidR="00EC3D8F" w:rsidRPr="00C6481D">
        <w:rPr>
          <w:rFonts w:ascii="Times New Roman" w:hAnsi="Times New Roman" w:cs="Times New Roman"/>
          <w:i/>
          <w:color w:val="0000FF"/>
          <w:sz w:val="36"/>
          <w:szCs w:val="36"/>
        </w:rPr>
        <w:t xml:space="preserve">hành </w:t>
      </w:r>
      <w:r w:rsidR="00EC3D8F" w:rsidRPr="00C6481D">
        <w:rPr>
          <w:rFonts w:ascii="Times New Roman" w:hAnsi="Times New Roman" w:cs="Times New Roman"/>
          <w:color w:val="0000FF"/>
          <w:sz w:val="36"/>
          <w:szCs w:val="36"/>
        </w:rPr>
        <w:t xml:space="preserve">và chữ thứ tư là </w:t>
      </w:r>
      <w:r w:rsidR="00EC3D8F" w:rsidRPr="00C6481D">
        <w:rPr>
          <w:rFonts w:ascii="Times New Roman" w:hAnsi="Times New Roman" w:cs="Times New Roman"/>
          <w:i/>
          <w:color w:val="0000FF"/>
          <w:sz w:val="36"/>
          <w:szCs w:val="36"/>
        </w:rPr>
        <w:t xml:space="preserve">chứng, tín giải hành chứng, </w:t>
      </w:r>
      <w:r w:rsidR="00EC3D8F" w:rsidRPr="00C6481D">
        <w:rPr>
          <w:rFonts w:ascii="Times New Roman" w:hAnsi="Times New Roman" w:cs="Times New Roman"/>
          <w:color w:val="0000FF"/>
          <w:sz w:val="36"/>
          <w:szCs w:val="36"/>
        </w:rPr>
        <w:t>bốn chữ này. Chúng ta đã tin Phật rồi, nhưng niềm tin này là thật hay giả</w:t>
      </w:r>
      <w:r w:rsidR="008B7A25">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w:t>
      </w:r>
      <w:r w:rsidR="008B7A25">
        <w:rPr>
          <w:rFonts w:ascii="Times New Roman" w:hAnsi="Times New Roman" w:cs="Times New Roman"/>
          <w:color w:val="0000FF"/>
          <w:sz w:val="36"/>
          <w:szCs w:val="36"/>
        </w:rPr>
        <w:t>T</w:t>
      </w:r>
      <w:r w:rsidR="00EC3D8F" w:rsidRPr="00C6481D">
        <w:rPr>
          <w:rFonts w:ascii="Times New Roman" w:hAnsi="Times New Roman" w:cs="Times New Roman"/>
          <w:color w:val="0000FF"/>
          <w:sz w:val="36"/>
          <w:szCs w:val="36"/>
        </w:rPr>
        <w:t>in</w:t>
      </w:r>
      <w:r w:rsidR="008B7A25">
        <w:rPr>
          <w:rFonts w:ascii="Times New Roman" w:hAnsi="Times New Roman" w:cs="Times New Roman"/>
          <w:color w:val="0000FF"/>
          <w:sz w:val="36"/>
          <w:szCs w:val="36"/>
        </w:rPr>
        <w:t xml:space="preserve"> thật</w:t>
      </w:r>
      <w:r w:rsidR="00EC3D8F" w:rsidRPr="00C6481D">
        <w:rPr>
          <w:rFonts w:ascii="Times New Roman" w:hAnsi="Times New Roman" w:cs="Times New Roman"/>
          <w:color w:val="0000FF"/>
          <w:sz w:val="36"/>
          <w:szCs w:val="36"/>
        </w:rPr>
        <w:t xml:space="preserve"> thì sẽ thành tựu, giả tin thì đời này không thể thành tựu, chỉ là kết duyên với Phật mà thôi. Duyên này rất thù thắng, tuy nhiên đời này không thể thành tựu, nhưng l</w:t>
      </w:r>
      <w:r w:rsidR="00332AEB">
        <w:rPr>
          <w:rFonts w:ascii="Times New Roman" w:hAnsi="Times New Roman" w:cs="Times New Roman"/>
          <w:color w:val="0000FF"/>
          <w:sz w:val="36"/>
          <w:szCs w:val="36"/>
        </w:rPr>
        <w:t>àm</w:t>
      </w:r>
      <w:r w:rsidR="00EC3D8F" w:rsidRPr="00C6481D">
        <w:rPr>
          <w:rFonts w:ascii="Times New Roman" w:hAnsi="Times New Roman" w:cs="Times New Roman"/>
          <w:color w:val="0000FF"/>
          <w:sz w:val="36"/>
          <w:szCs w:val="36"/>
        </w:rPr>
        <w:t xml:space="preserve"> thành nhân duyên của đời sau kiếp sau</w:t>
      </w:r>
      <w:r w:rsidR="00862CE8">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rồi rốt cuộc có một đời một kiếp quý vị sẽ thành tựu. Thời gian dài ngắn thì chúng ta không thể biết được, đương nhiên </w:t>
      </w:r>
      <w:r w:rsidR="00B12928">
        <w:rPr>
          <w:rFonts w:ascii="Times New Roman" w:hAnsi="Times New Roman" w:cs="Times New Roman"/>
          <w:color w:val="0000FF"/>
          <w:sz w:val="36"/>
          <w:szCs w:val="36"/>
        </w:rPr>
        <w:t xml:space="preserve">tốt nhất là </w:t>
      </w:r>
      <w:r w:rsidR="00EC3D8F" w:rsidRPr="00C6481D">
        <w:rPr>
          <w:rFonts w:ascii="Times New Roman" w:hAnsi="Times New Roman" w:cs="Times New Roman"/>
          <w:color w:val="0000FF"/>
          <w:sz w:val="36"/>
          <w:szCs w:val="36"/>
        </w:rPr>
        <w:t xml:space="preserve">đời này chúng ta đầy đủ bốn chữ ấy. </w:t>
      </w:r>
    </w:p>
    <w:p w:rsidR="00C218F1" w:rsidRDefault="00546DF7" w:rsidP="00EC1E40">
      <w:pPr>
        <w:spacing w:after="100" w:line="276" w:lineRule="auto"/>
        <w:rPr>
          <w:rFonts w:ascii="Times New Roman" w:hAnsi="Times New Roman" w:cs="Times New Roman"/>
          <w:color w:val="0000FF"/>
          <w:sz w:val="36"/>
          <w:szCs w:val="36"/>
        </w:rPr>
      </w:pPr>
      <w:r>
        <w:rPr>
          <w:rFonts w:ascii="Times New Roman" w:hAnsi="Times New Roman" w:cs="Times New Roman"/>
          <w:color w:val="0000FF"/>
          <w:sz w:val="36"/>
          <w:szCs w:val="36"/>
        </w:rPr>
        <w:tab/>
      </w:r>
      <w:r w:rsidR="009E623E">
        <w:rPr>
          <w:rFonts w:ascii="Times New Roman" w:hAnsi="Times New Roman" w:cs="Times New Roman"/>
          <w:color w:val="0000FF"/>
          <w:sz w:val="36"/>
          <w:szCs w:val="36"/>
        </w:rPr>
        <w:t>L</w:t>
      </w:r>
      <w:r w:rsidR="006179C1" w:rsidRPr="00C6481D">
        <w:rPr>
          <w:rFonts w:ascii="Times New Roman" w:hAnsi="Times New Roman" w:cs="Times New Roman"/>
          <w:color w:val="0000FF"/>
          <w:sz w:val="36"/>
          <w:szCs w:val="36"/>
        </w:rPr>
        <w:t>àm thế nào</w:t>
      </w:r>
      <w:r w:rsidR="006179C1" w:rsidRPr="00C6481D">
        <w:rPr>
          <w:rFonts w:ascii="Times New Roman" w:hAnsi="Times New Roman" w:cs="Times New Roman"/>
          <w:color w:val="0000FF"/>
          <w:sz w:val="36"/>
          <w:szCs w:val="36"/>
        </w:rPr>
        <w:t xml:space="preserve"> </w:t>
      </w:r>
      <w:r w:rsidR="00EC3D8F" w:rsidRPr="00C6481D">
        <w:rPr>
          <w:rFonts w:ascii="Times New Roman" w:hAnsi="Times New Roman" w:cs="Times New Roman"/>
          <w:color w:val="0000FF"/>
          <w:sz w:val="36"/>
          <w:szCs w:val="36"/>
        </w:rPr>
        <w:t>để kiến lập</w:t>
      </w:r>
      <w:r w:rsidR="009E623E" w:rsidRPr="009E623E">
        <w:rPr>
          <w:rFonts w:ascii="Times New Roman" w:hAnsi="Times New Roman" w:cs="Times New Roman"/>
          <w:color w:val="0000FF"/>
          <w:sz w:val="36"/>
          <w:szCs w:val="36"/>
        </w:rPr>
        <w:t xml:space="preserve"> </w:t>
      </w:r>
      <w:r w:rsidR="009E623E">
        <w:rPr>
          <w:rFonts w:ascii="Times New Roman" w:hAnsi="Times New Roman" w:cs="Times New Roman"/>
          <w:color w:val="0000FF"/>
          <w:sz w:val="36"/>
          <w:szCs w:val="36"/>
        </w:rPr>
        <w:t>t</w:t>
      </w:r>
      <w:r w:rsidR="009E623E" w:rsidRPr="00C6481D">
        <w:rPr>
          <w:rFonts w:ascii="Times New Roman" w:hAnsi="Times New Roman" w:cs="Times New Roman"/>
          <w:color w:val="0000FF"/>
          <w:sz w:val="36"/>
          <w:szCs w:val="36"/>
        </w:rPr>
        <w:t>ín tâm</w:t>
      </w:r>
      <w:r w:rsidR="00542C17">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w:t>
      </w:r>
      <w:r w:rsidR="00164D87">
        <w:rPr>
          <w:rFonts w:ascii="Times New Roman" w:hAnsi="Times New Roman" w:cs="Times New Roman"/>
          <w:color w:val="0000FF"/>
          <w:sz w:val="36"/>
          <w:szCs w:val="36"/>
        </w:rPr>
        <w:t>Đ</w:t>
      </w:r>
      <w:r w:rsidR="00EC3D8F" w:rsidRPr="00C6481D">
        <w:rPr>
          <w:rFonts w:ascii="Times New Roman" w:hAnsi="Times New Roman" w:cs="Times New Roman"/>
          <w:color w:val="0000FF"/>
          <w:sz w:val="36"/>
          <w:szCs w:val="36"/>
        </w:rPr>
        <w:t xml:space="preserve">ặc biệt là </w:t>
      </w:r>
      <w:r w:rsidR="0080315E">
        <w:rPr>
          <w:rFonts w:ascii="Times New Roman" w:hAnsi="Times New Roman" w:cs="Times New Roman"/>
          <w:color w:val="0000FF"/>
          <w:sz w:val="36"/>
          <w:szCs w:val="36"/>
        </w:rPr>
        <w:t xml:space="preserve">trong </w:t>
      </w:r>
      <w:r w:rsidR="00EC3D8F" w:rsidRPr="00C6481D">
        <w:rPr>
          <w:rFonts w:ascii="Times New Roman" w:hAnsi="Times New Roman" w:cs="Times New Roman"/>
          <w:color w:val="0000FF"/>
          <w:sz w:val="36"/>
          <w:szCs w:val="36"/>
        </w:rPr>
        <w:t>thời đại hiện nay</w:t>
      </w:r>
      <w:r w:rsidR="0080315E">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rất khó</w:t>
      </w:r>
      <w:r w:rsidR="0080315E">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Chúng tôi thấy nhiều đồng tu học Phật rất nghiêm túc, xuất gia rồi</w:t>
      </w:r>
      <w:r w:rsidR="005C3E51">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xa cách một hai năm</w:t>
      </w:r>
      <w:r w:rsidR="007640C4">
        <w:rPr>
          <w:rFonts w:ascii="Times New Roman" w:hAnsi="Times New Roman" w:cs="Times New Roman"/>
          <w:color w:val="0000FF"/>
          <w:sz w:val="36"/>
          <w:szCs w:val="36"/>
        </w:rPr>
        <w:t>,</w:t>
      </w:r>
      <w:r w:rsidR="00EC3D8F" w:rsidRPr="00C6481D">
        <w:rPr>
          <w:rFonts w:ascii="Times New Roman" w:hAnsi="Times New Roman" w:cs="Times New Roman"/>
          <w:color w:val="0000FF"/>
          <w:sz w:val="36"/>
          <w:szCs w:val="36"/>
        </w:rPr>
        <w:t xml:space="preserve"> nghe nói họ lại hoàn tục rồ</w:t>
      </w:r>
      <w:r w:rsidR="005172D4" w:rsidRPr="00C6481D">
        <w:rPr>
          <w:rFonts w:ascii="Times New Roman" w:hAnsi="Times New Roman" w:cs="Times New Roman"/>
          <w:color w:val="0000FF"/>
          <w:sz w:val="36"/>
          <w:szCs w:val="36"/>
        </w:rPr>
        <w:t xml:space="preserve">i, họ lại thay đổi cách tu của họ, có niệm Phật, có trì chú, có học giáo. </w:t>
      </w:r>
      <w:r w:rsidR="005172D4" w:rsidRPr="00C6481D">
        <w:rPr>
          <w:rFonts w:ascii="Times New Roman" w:hAnsi="Times New Roman" w:cs="Times New Roman"/>
          <w:color w:val="0000FF"/>
          <w:sz w:val="36"/>
          <w:szCs w:val="36"/>
        </w:rPr>
        <w:lastRenderedPageBreak/>
        <w:t>Vậy thì không có cách nào thành tựu ngay trong đời này, từ đầu đến cuối nhất môn thâm nhập</w:t>
      </w:r>
      <w:r w:rsidR="00C5228C">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vậy thì có thành tựu. Nếu như học quá nhiều quá tạp</w:t>
      </w:r>
      <w:r w:rsidR="00B304B5">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thì niềm tin của chính mình dần dần tan mất, đến sau cùng một chút thành công</w:t>
      </w:r>
      <w:r w:rsidR="00CA0731" w:rsidRPr="00CA0731">
        <w:rPr>
          <w:rFonts w:ascii="Times New Roman" w:hAnsi="Times New Roman" w:cs="Times New Roman"/>
          <w:color w:val="0000FF"/>
          <w:sz w:val="36"/>
          <w:szCs w:val="36"/>
        </w:rPr>
        <w:t xml:space="preserve"> </w:t>
      </w:r>
      <w:r w:rsidR="00CA0731" w:rsidRPr="00C6481D">
        <w:rPr>
          <w:rFonts w:ascii="Times New Roman" w:hAnsi="Times New Roman" w:cs="Times New Roman"/>
          <w:color w:val="0000FF"/>
          <w:sz w:val="36"/>
          <w:szCs w:val="36"/>
        </w:rPr>
        <w:t>cũng không có</w:t>
      </w:r>
      <w:r w:rsidR="005172D4" w:rsidRPr="00C6481D">
        <w:rPr>
          <w:rFonts w:ascii="Times New Roman" w:hAnsi="Times New Roman" w:cs="Times New Roman"/>
          <w:color w:val="0000FF"/>
          <w:sz w:val="36"/>
          <w:szCs w:val="36"/>
        </w:rPr>
        <w:t>. Đ</w:t>
      </w:r>
      <w:r w:rsidR="00FA3673">
        <w:rPr>
          <w:rFonts w:ascii="Times New Roman" w:hAnsi="Times New Roman" w:cs="Times New Roman"/>
          <w:color w:val="0000FF"/>
          <w:sz w:val="36"/>
          <w:szCs w:val="36"/>
        </w:rPr>
        <w:t>i</w:t>
      </w:r>
      <w:r w:rsidR="005172D4" w:rsidRPr="00C6481D">
        <w:rPr>
          <w:rFonts w:ascii="Times New Roman" w:hAnsi="Times New Roman" w:cs="Times New Roman"/>
          <w:color w:val="0000FF"/>
          <w:sz w:val="36"/>
          <w:szCs w:val="36"/>
        </w:rPr>
        <w:t>ều này không thể không chú ý, tín không dễ dàng. Thành tựu của Tịnh</w:t>
      </w:r>
      <w:r w:rsidR="00DC41AA">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độ</w:t>
      </w:r>
      <w:r w:rsidR="00DC41AA">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tông là dựa vào ba chữ</w:t>
      </w:r>
      <w:r w:rsidR="00307E5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Tín, Nguyện, Hạnh. Đầy đủ ba chữ ấy</w:t>
      </w:r>
      <w:r w:rsidR="005804F6">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thì quyết định đời này quý vị sanh T</w:t>
      </w:r>
      <w:r w:rsidR="00AE4593">
        <w:rPr>
          <w:rFonts w:ascii="Times New Roman" w:hAnsi="Times New Roman" w:cs="Times New Roman"/>
          <w:color w:val="0000FF"/>
          <w:sz w:val="36"/>
          <w:szCs w:val="36"/>
        </w:rPr>
        <w:t>ị</w:t>
      </w:r>
      <w:r w:rsidR="005172D4" w:rsidRPr="00C6481D">
        <w:rPr>
          <w:rFonts w:ascii="Times New Roman" w:hAnsi="Times New Roman" w:cs="Times New Roman"/>
          <w:color w:val="0000FF"/>
          <w:sz w:val="36"/>
          <w:szCs w:val="36"/>
        </w:rPr>
        <w:t>nh</w:t>
      </w:r>
      <w:r w:rsidR="00AE4593">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độ, quá thù thắng</w:t>
      </w:r>
      <w:r w:rsidR="00A45BD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quá dễ dàng, quá đơn giản rồi</w:t>
      </w:r>
      <w:r w:rsidR="00A45BD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Với pháp môn này sợ rằng quý vị có hoài nghi, thì đem cơ hội bỏ lỡ rồi. Nếu như không có hoài nghi</w:t>
      </w:r>
      <w:r w:rsidR="004C6FDC">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một mạch thẳng tiến</w:t>
      </w:r>
      <w:r w:rsidR="004C6FDC">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thì đời này quý vị quyết định vãng sanh thành Phật, vãng sanh đến thế giới Cực Lạc là không khác với thành Phật. Đến được </w:t>
      </w:r>
      <w:r w:rsidR="004C6FDC">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h</w:t>
      </w:r>
      <w:r w:rsidR="004C6FDC">
        <w:rPr>
          <w:rFonts w:ascii="Times New Roman" w:hAnsi="Times New Roman" w:cs="Times New Roman"/>
          <w:color w:val="0000FF"/>
          <w:sz w:val="36"/>
          <w:szCs w:val="36"/>
        </w:rPr>
        <w:t>ế</w:t>
      </w:r>
      <w:r w:rsidR="005172D4" w:rsidRPr="00C6481D">
        <w:rPr>
          <w:rFonts w:ascii="Times New Roman" w:hAnsi="Times New Roman" w:cs="Times New Roman"/>
          <w:color w:val="0000FF"/>
          <w:sz w:val="36"/>
          <w:szCs w:val="36"/>
        </w:rPr>
        <w:t xml:space="preserve"> giới Cực Lạc, tức là đầy đủ trí huệ đức tướng của Như Lai, chính là có năng lực giáo hoá chúng sanh như Bồ-tát Quán Âm, Bồ-tát Thế Chí. Vấn đề này có quan trọng hay không? Quan trọng rất lớn</w:t>
      </w:r>
      <w:r w:rsidR="00C218F1">
        <w:rPr>
          <w:rFonts w:ascii="Times New Roman" w:hAnsi="Times New Roman" w:cs="Times New Roman"/>
          <w:color w:val="0000FF"/>
          <w:sz w:val="36"/>
          <w:szCs w:val="36"/>
        </w:rPr>
        <w:t>.</w:t>
      </w:r>
    </w:p>
    <w:p w:rsidR="008D481D" w:rsidRDefault="00C218F1" w:rsidP="00EC1E40">
      <w:pPr>
        <w:spacing w:after="100" w:line="276" w:lineRule="auto"/>
        <w:rPr>
          <w:rFonts w:ascii="Times New Roman" w:hAnsi="Times New Roman" w:cs="Times New Roman"/>
          <w:color w:val="0000FF"/>
          <w:sz w:val="36"/>
          <w:szCs w:val="36"/>
        </w:rPr>
      </w:pPr>
      <w:r>
        <w:rPr>
          <w:rFonts w:ascii="Times New Roman" w:hAnsi="Times New Roman" w:cs="Times New Roman"/>
          <w:color w:val="0000FF"/>
          <w:sz w:val="36"/>
          <w:szCs w:val="36"/>
        </w:rPr>
        <w:tab/>
        <w:t>P</w:t>
      </w:r>
      <w:r w:rsidR="005172D4" w:rsidRPr="00C6481D">
        <w:rPr>
          <w:rFonts w:ascii="Times New Roman" w:hAnsi="Times New Roman" w:cs="Times New Roman"/>
          <w:color w:val="0000FF"/>
          <w:sz w:val="36"/>
          <w:szCs w:val="36"/>
        </w:rPr>
        <w:t>háp môn này khó tin. Lúc trẻ</w:t>
      </w:r>
      <w:r w:rsidR="0068403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tôi cũng tiếp xúc với tất cả các tôn giáo</w:t>
      </w:r>
      <w:r w:rsidR="0068403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nhưng tôi không tin, đặc biệt là đối với Phật giáo càng khó hơn. Vì sao vậy? Những tôn giáo khác từ ngoại quốc truyền đến</w:t>
      </w:r>
      <w:r w:rsidR="00E662E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họ có giáo hội ủng hộ</w:t>
      </w:r>
      <w:r w:rsidR="005E231E">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w:t>
      </w:r>
      <w:r w:rsidR="005E231E">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ôi cũng tham gia</w:t>
      </w:r>
      <w:r w:rsidR="005E231E">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cũng đi xem thử</w:t>
      </w:r>
      <w:r w:rsidR="004733C0">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w:t>
      </w:r>
      <w:r w:rsidR="004733C0">
        <w:rPr>
          <w:rFonts w:ascii="Times New Roman" w:hAnsi="Times New Roman" w:cs="Times New Roman"/>
          <w:color w:val="0000FF"/>
          <w:sz w:val="36"/>
          <w:szCs w:val="36"/>
        </w:rPr>
        <w:t>K</w:t>
      </w:r>
      <w:r w:rsidR="005172D4" w:rsidRPr="00C6481D">
        <w:rPr>
          <w:rFonts w:ascii="Times New Roman" w:hAnsi="Times New Roman" w:cs="Times New Roman"/>
          <w:color w:val="0000FF"/>
          <w:sz w:val="36"/>
          <w:szCs w:val="36"/>
        </w:rPr>
        <w:t>hó k</w:t>
      </w:r>
      <w:r w:rsidR="004733C0">
        <w:rPr>
          <w:rFonts w:ascii="Times New Roman" w:hAnsi="Times New Roman" w:cs="Times New Roman"/>
          <w:color w:val="0000FF"/>
          <w:sz w:val="36"/>
          <w:szCs w:val="36"/>
        </w:rPr>
        <w:t>h</w:t>
      </w:r>
      <w:r w:rsidR="005172D4" w:rsidRPr="00C6481D">
        <w:rPr>
          <w:rFonts w:ascii="Times New Roman" w:hAnsi="Times New Roman" w:cs="Times New Roman"/>
          <w:color w:val="0000FF"/>
          <w:sz w:val="36"/>
          <w:szCs w:val="36"/>
        </w:rPr>
        <w:t>iến t</w:t>
      </w:r>
      <w:r w:rsidR="004733C0">
        <w:rPr>
          <w:rFonts w:ascii="Times New Roman" w:hAnsi="Times New Roman" w:cs="Times New Roman"/>
          <w:color w:val="0000FF"/>
          <w:sz w:val="36"/>
          <w:szCs w:val="36"/>
        </w:rPr>
        <w:t>ôi</w:t>
      </w:r>
      <w:r w:rsidR="005172D4" w:rsidRPr="00C6481D">
        <w:rPr>
          <w:rFonts w:ascii="Times New Roman" w:hAnsi="Times New Roman" w:cs="Times New Roman"/>
          <w:color w:val="0000FF"/>
          <w:sz w:val="36"/>
          <w:szCs w:val="36"/>
        </w:rPr>
        <w:t xml:space="preserve"> tin tưởng nhất là Phật giáo. Vì những điều Phật giáo bày ra trước mắt là mê tín, không khác những nhà quỷ thần</w:t>
      </w:r>
      <w:r w:rsidR="00626544">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nên rất khó bảo người tin tưởng</w:t>
      </w:r>
      <w:r w:rsidR="00211256">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w:t>
      </w:r>
      <w:r w:rsidR="00211256">
        <w:rPr>
          <w:rFonts w:ascii="Times New Roman" w:hAnsi="Times New Roman" w:cs="Times New Roman"/>
          <w:color w:val="0000FF"/>
          <w:sz w:val="36"/>
          <w:szCs w:val="36"/>
        </w:rPr>
        <w:t>L</w:t>
      </w:r>
      <w:r w:rsidR="005172D4" w:rsidRPr="00C6481D">
        <w:rPr>
          <w:rFonts w:ascii="Times New Roman" w:hAnsi="Times New Roman" w:cs="Times New Roman"/>
          <w:color w:val="0000FF"/>
          <w:sz w:val="36"/>
          <w:szCs w:val="36"/>
        </w:rPr>
        <w:t>àm sao tôi tin được? V</w:t>
      </w:r>
      <w:r w:rsidR="00995B1B">
        <w:rPr>
          <w:rFonts w:ascii="Times New Roman" w:hAnsi="Times New Roman" w:cs="Times New Roman"/>
          <w:color w:val="0000FF"/>
          <w:sz w:val="36"/>
          <w:szCs w:val="36"/>
        </w:rPr>
        <w:t>ì</w:t>
      </w:r>
      <w:r w:rsidR="005172D4" w:rsidRPr="00C6481D">
        <w:rPr>
          <w:rFonts w:ascii="Times New Roman" w:hAnsi="Times New Roman" w:cs="Times New Roman"/>
          <w:color w:val="0000FF"/>
          <w:sz w:val="36"/>
          <w:szCs w:val="36"/>
        </w:rPr>
        <w:t xml:space="preserve"> khi tôi học </w:t>
      </w:r>
      <w:r w:rsidR="004A671C">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 xml:space="preserve">riết học với Tiên sinh Phương Đông Mỹ, thầy Phương đem Phật giáo giới thiệu cho tôi, tôi từ đó mà nhập môn. Ngài dạy </w:t>
      </w:r>
      <w:r w:rsidR="00D3562F">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riết học cho tôi</w:t>
      </w:r>
      <w:r w:rsidR="006179B1">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đã giảng về Nho Thích Đạo</w:t>
      </w:r>
      <w:r w:rsidR="00EA56D3">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Ngài nói với tôi</w:t>
      </w:r>
      <w:r w:rsidR="000C1B2B">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w:t>
      </w:r>
      <w:r w:rsidR="000C1B2B">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 xml:space="preserve">riết học Kinh Phật là đỉnh cao của </w:t>
      </w:r>
      <w:r w:rsidR="00E8788D">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riết học trên toàn thế giới”</w:t>
      </w:r>
      <w:r w:rsidR="00720CAE">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tôi từ triết học mà nhập môn. </w:t>
      </w:r>
      <w:r w:rsidR="00720CAE">
        <w:rPr>
          <w:rFonts w:ascii="Times New Roman" w:hAnsi="Times New Roman" w:cs="Times New Roman"/>
          <w:color w:val="0000FF"/>
          <w:sz w:val="36"/>
          <w:szCs w:val="36"/>
        </w:rPr>
        <w:t>L</w:t>
      </w:r>
      <w:r w:rsidR="005172D4" w:rsidRPr="00C6481D">
        <w:rPr>
          <w:rFonts w:ascii="Times New Roman" w:hAnsi="Times New Roman" w:cs="Times New Roman"/>
          <w:color w:val="0000FF"/>
          <w:sz w:val="36"/>
          <w:szCs w:val="36"/>
        </w:rPr>
        <w:t>à triết học của Kinh Phật. Sau đó</w:t>
      </w:r>
      <w:r w:rsidR="00ED3F8A">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tôi rất để ý xem</w:t>
      </w:r>
      <w:r w:rsidR="00C17098">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lão sư Phuơng là học Phật thật hay giả, vì </w:t>
      </w:r>
      <w:r w:rsidR="000D2F81">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gài không có đến chùa miếu</w:t>
      </w:r>
      <w:r w:rsidR="00042CC0">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nhưng </w:t>
      </w:r>
      <w:r w:rsidR="00042CC0">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 xml:space="preserve">gài đọc Đại Tạng Kinh. Chúng tôi mỗi tuần gặp mặt một lần, </w:t>
      </w:r>
      <w:r w:rsidR="005172D4" w:rsidRPr="00C6481D">
        <w:rPr>
          <w:rFonts w:ascii="Times New Roman" w:hAnsi="Times New Roman" w:cs="Times New Roman"/>
          <w:color w:val="0000FF"/>
          <w:sz w:val="36"/>
          <w:szCs w:val="36"/>
        </w:rPr>
        <w:lastRenderedPageBreak/>
        <w:t xml:space="preserve">không phải ở trên lớp học mà tại nhà của </w:t>
      </w:r>
      <w:r w:rsidR="00A2641E">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gài. Mỗi tuần học một buổi, từ chín giờ rưỡi đến mười một giờ rưỡi</w:t>
      </w:r>
      <w:r w:rsidR="005A4296">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là hai tiếng đồng hồ. </w:t>
      </w:r>
    </w:p>
    <w:p w:rsidR="00741CD3" w:rsidRDefault="008D481D" w:rsidP="00EC1E40">
      <w:pPr>
        <w:spacing w:after="100" w:line="276" w:lineRule="auto"/>
        <w:rPr>
          <w:rFonts w:ascii="Times New Roman" w:hAnsi="Times New Roman" w:cs="Times New Roman"/>
          <w:color w:val="0000FF"/>
          <w:sz w:val="36"/>
          <w:szCs w:val="36"/>
        </w:rPr>
      </w:pPr>
      <w:r>
        <w:rPr>
          <w:rFonts w:ascii="Times New Roman" w:hAnsi="Times New Roman" w:cs="Times New Roman"/>
          <w:color w:val="0000FF"/>
          <w:sz w:val="36"/>
          <w:szCs w:val="36"/>
        </w:rPr>
        <w:tab/>
      </w:r>
      <w:r w:rsidR="005172D4" w:rsidRPr="00C6481D">
        <w:rPr>
          <w:rFonts w:ascii="Times New Roman" w:hAnsi="Times New Roman" w:cs="Times New Roman"/>
          <w:color w:val="0000FF"/>
          <w:sz w:val="36"/>
          <w:szCs w:val="36"/>
        </w:rPr>
        <w:t xml:space="preserve">Tôi quen biết với </w:t>
      </w:r>
      <w:r w:rsidR="00AB338D">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gài là do tôi tự giới thiệu, tự mình đề cử</w:t>
      </w:r>
      <w:r w:rsidR="00C354E4">
        <w:rPr>
          <w:rFonts w:ascii="Times New Roman" w:hAnsi="Times New Roman" w:cs="Times New Roman"/>
          <w:color w:val="0000FF"/>
          <w:sz w:val="36"/>
          <w:szCs w:val="36"/>
        </w:rPr>
        <w:t>. T</w:t>
      </w:r>
      <w:r w:rsidR="005172D4" w:rsidRPr="00C6481D">
        <w:rPr>
          <w:rFonts w:ascii="Times New Roman" w:hAnsi="Times New Roman" w:cs="Times New Roman"/>
          <w:color w:val="0000FF"/>
          <w:sz w:val="36"/>
          <w:szCs w:val="36"/>
        </w:rPr>
        <w:t xml:space="preserve">ôi xem lý lịch của </w:t>
      </w:r>
      <w:r w:rsidR="00AB338D">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gài</w:t>
      </w:r>
      <w:r w:rsidR="00AB338D">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biết </w:t>
      </w:r>
      <w:r w:rsidR="00AB338D">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gài là người Đ</w:t>
      </w:r>
      <w:r w:rsidR="002521AD">
        <w:rPr>
          <w:rFonts w:ascii="Times New Roman" w:hAnsi="Times New Roman" w:cs="Times New Roman"/>
          <w:color w:val="0000FF"/>
          <w:sz w:val="36"/>
          <w:szCs w:val="36"/>
        </w:rPr>
        <w:t>ồng</w:t>
      </w:r>
      <w:r w:rsidR="005172D4" w:rsidRPr="00C6481D">
        <w:rPr>
          <w:rFonts w:ascii="Times New Roman" w:hAnsi="Times New Roman" w:cs="Times New Roman"/>
          <w:color w:val="0000FF"/>
          <w:sz w:val="36"/>
          <w:szCs w:val="36"/>
        </w:rPr>
        <w:t xml:space="preserve"> Th</w:t>
      </w:r>
      <w:r w:rsidR="002521AD">
        <w:rPr>
          <w:rFonts w:ascii="Times New Roman" w:hAnsi="Times New Roman" w:cs="Times New Roman"/>
          <w:color w:val="0000FF"/>
          <w:sz w:val="36"/>
          <w:szCs w:val="36"/>
        </w:rPr>
        <w:t>àn</w:t>
      </w:r>
      <w:r w:rsidR="005172D4" w:rsidRPr="00C6481D">
        <w:rPr>
          <w:rFonts w:ascii="Times New Roman" w:hAnsi="Times New Roman" w:cs="Times New Roman"/>
          <w:color w:val="0000FF"/>
          <w:sz w:val="36"/>
          <w:szCs w:val="36"/>
        </w:rPr>
        <w:t>h</w:t>
      </w:r>
      <w:r w:rsidR="00C348C5">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cách nhà tôi đại khái khoảng 50km</w:t>
      </w:r>
      <w:r w:rsidR="00D27F09">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rất gần, là mối quan hệ đồng hương. Ngài là một nhà triết học nổi tiếng, </w:t>
      </w:r>
      <w:r w:rsidR="00FD59BC">
        <w:rPr>
          <w:rFonts w:ascii="Times New Roman" w:hAnsi="Times New Roman" w:cs="Times New Roman"/>
          <w:color w:val="0000FF"/>
          <w:sz w:val="36"/>
          <w:szCs w:val="36"/>
        </w:rPr>
        <w:t>n</w:t>
      </w:r>
      <w:r w:rsidR="005172D4" w:rsidRPr="00C6481D">
        <w:rPr>
          <w:rFonts w:ascii="Times New Roman" w:hAnsi="Times New Roman" w:cs="Times New Roman"/>
          <w:color w:val="0000FF"/>
          <w:sz w:val="36"/>
          <w:szCs w:val="36"/>
        </w:rPr>
        <w:t xml:space="preserve">gài đã dạy cho tôi một bộ </w:t>
      </w:r>
      <w:r w:rsidR="00EA2974">
        <w:rPr>
          <w:rFonts w:ascii="Times New Roman" w:hAnsi="Times New Roman" w:cs="Times New Roman"/>
          <w:color w:val="0000FF"/>
          <w:sz w:val="36"/>
          <w:szCs w:val="36"/>
        </w:rPr>
        <w:t>Triết học Khái L</w:t>
      </w:r>
      <w:r w:rsidR="005172D4" w:rsidRPr="00C6481D">
        <w:rPr>
          <w:rFonts w:ascii="Times New Roman" w:hAnsi="Times New Roman" w:cs="Times New Roman"/>
          <w:color w:val="0000FF"/>
          <w:sz w:val="36"/>
          <w:szCs w:val="36"/>
        </w:rPr>
        <w:t>uận</w:t>
      </w:r>
      <w:r w:rsidR="00EA2974">
        <w:rPr>
          <w:rFonts w:ascii="Times New Roman" w:hAnsi="Times New Roman" w:cs="Times New Roman"/>
          <w:color w:val="0000FF"/>
          <w:sz w:val="36"/>
          <w:szCs w:val="36"/>
        </w:rPr>
        <w:t>,</w:t>
      </w:r>
      <w:r w:rsidR="005172D4" w:rsidRPr="00C6481D">
        <w:rPr>
          <w:rFonts w:ascii="Times New Roman" w:hAnsi="Times New Roman" w:cs="Times New Roman"/>
          <w:color w:val="0000FF"/>
          <w:sz w:val="36"/>
          <w:szCs w:val="36"/>
        </w:rPr>
        <w:t xml:space="preserve"> chia ra làm năm mục, mục cuối cùng là </w:t>
      </w:r>
      <w:r w:rsidR="00EA2974">
        <w:rPr>
          <w:rFonts w:ascii="Times New Roman" w:hAnsi="Times New Roman" w:cs="Times New Roman"/>
          <w:color w:val="0000FF"/>
          <w:sz w:val="36"/>
          <w:szCs w:val="36"/>
        </w:rPr>
        <w:t>T</w:t>
      </w:r>
      <w:r w:rsidR="005172D4" w:rsidRPr="00C6481D">
        <w:rPr>
          <w:rFonts w:ascii="Times New Roman" w:hAnsi="Times New Roman" w:cs="Times New Roman"/>
          <w:color w:val="0000FF"/>
          <w:sz w:val="36"/>
          <w:szCs w:val="36"/>
        </w:rPr>
        <w:t>riết học Kinh Phậ</w:t>
      </w:r>
      <w:r w:rsidR="001A1244" w:rsidRPr="00C6481D">
        <w:rPr>
          <w:rFonts w:ascii="Times New Roman" w:hAnsi="Times New Roman" w:cs="Times New Roman"/>
          <w:color w:val="0000FF"/>
          <w:sz w:val="36"/>
          <w:szCs w:val="36"/>
        </w:rPr>
        <w:t>t</w:t>
      </w:r>
      <w:r w:rsidR="00D74EFD">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w:t>
      </w:r>
      <w:r w:rsidR="005172D4" w:rsidRPr="00C6481D">
        <w:rPr>
          <w:rFonts w:ascii="Times New Roman" w:hAnsi="Times New Roman" w:cs="Times New Roman"/>
          <w:color w:val="0000FF"/>
          <w:sz w:val="36"/>
          <w:szCs w:val="36"/>
        </w:rPr>
        <w:t>tôi nhập môn từ đó.</w:t>
      </w:r>
      <w:r w:rsidR="001A1244" w:rsidRPr="00C6481D">
        <w:rPr>
          <w:rFonts w:ascii="Times New Roman" w:hAnsi="Times New Roman" w:cs="Times New Roman"/>
          <w:color w:val="0000FF"/>
          <w:sz w:val="36"/>
          <w:szCs w:val="36"/>
        </w:rPr>
        <w:t xml:space="preserve"> Tôi hỏi </w:t>
      </w:r>
      <w:r w:rsidR="005D26A6">
        <w:rPr>
          <w:rFonts w:ascii="Times New Roman" w:hAnsi="Times New Roman" w:cs="Times New Roman"/>
          <w:color w:val="0000FF"/>
          <w:sz w:val="36"/>
          <w:szCs w:val="36"/>
        </w:rPr>
        <w:t>n</w:t>
      </w:r>
      <w:r w:rsidR="001A1244" w:rsidRPr="00C6481D">
        <w:rPr>
          <w:rFonts w:ascii="Times New Roman" w:hAnsi="Times New Roman" w:cs="Times New Roman"/>
          <w:color w:val="0000FF"/>
          <w:sz w:val="36"/>
          <w:szCs w:val="36"/>
        </w:rPr>
        <w:t>gài</w:t>
      </w:r>
      <w:r w:rsidR="005D26A6">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Phật giáo là tôn giáo, mà tôn giáo là mê tín</w:t>
      </w:r>
      <w:r w:rsidR="005D26A6">
        <w:rPr>
          <w:rFonts w:ascii="Times New Roman" w:hAnsi="Times New Roman" w:cs="Times New Roman"/>
          <w:color w:val="0000FF"/>
          <w:sz w:val="36"/>
          <w:szCs w:val="36"/>
        </w:rPr>
        <w:t>, thì</w:t>
      </w:r>
      <w:r w:rsidR="001A1244" w:rsidRPr="00C6481D">
        <w:rPr>
          <w:rFonts w:ascii="Times New Roman" w:hAnsi="Times New Roman" w:cs="Times New Roman"/>
          <w:color w:val="0000FF"/>
          <w:sz w:val="36"/>
          <w:szCs w:val="36"/>
        </w:rPr>
        <w:t xml:space="preserve"> trong đó làm gì có </w:t>
      </w:r>
      <w:r w:rsidR="000545BD">
        <w:rPr>
          <w:rFonts w:ascii="Times New Roman" w:hAnsi="Times New Roman" w:cs="Times New Roman"/>
          <w:color w:val="0000FF"/>
          <w:sz w:val="36"/>
          <w:szCs w:val="36"/>
        </w:rPr>
        <w:t>T</w:t>
      </w:r>
      <w:r w:rsidR="001A1244" w:rsidRPr="00C6481D">
        <w:rPr>
          <w:rFonts w:ascii="Times New Roman" w:hAnsi="Times New Roman" w:cs="Times New Roman"/>
          <w:color w:val="0000FF"/>
          <w:sz w:val="36"/>
          <w:szCs w:val="36"/>
        </w:rPr>
        <w:t>riết học chứ</w:t>
      </w:r>
      <w:r w:rsidR="000545BD">
        <w:rPr>
          <w:rFonts w:ascii="Times New Roman" w:hAnsi="Times New Roman" w:cs="Times New Roman"/>
          <w:color w:val="0000FF"/>
          <w:sz w:val="36"/>
          <w:szCs w:val="36"/>
        </w:rPr>
        <w:t>? T</w:t>
      </w:r>
      <w:r w:rsidR="001A1244" w:rsidRPr="00C6481D">
        <w:rPr>
          <w:rFonts w:ascii="Times New Roman" w:hAnsi="Times New Roman" w:cs="Times New Roman"/>
          <w:color w:val="0000FF"/>
          <w:sz w:val="36"/>
          <w:szCs w:val="36"/>
        </w:rPr>
        <w:t xml:space="preserve">ôi nhớ năm đó là tôi </w:t>
      </w:r>
      <w:r w:rsidR="00545C03">
        <w:rPr>
          <w:rFonts w:ascii="Times New Roman" w:hAnsi="Times New Roman" w:cs="Times New Roman"/>
          <w:color w:val="0000FF"/>
          <w:sz w:val="36"/>
          <w:szCs w:val="36"/>
        </w:rPr>
        <w:t>26</w:t>
      </w:r>
      <w:r w:rsidR="001A1244" w:rsidRPr="00C6481D">
        <w:rPr>
          <w:rFonts w:ascii="Times New Roman" w:hAnsi="Times New Roman" w:cs="Times New Roman"/>
          <w:color w:val="0000FF"/>
          <w:sz w:val="36"/>
          <w:szCs w:val="36"/>
        </w:rPr>
        <w:t xml:space="preserve"> tuổi</w:t>
      </w:r>
      <w:r w:rsidR="0031093D">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Ngài nói với tôi</w:t>
      </w:r>
      <w:r w:rsidR="00B6662E">
        <w:rPr>
          <w:rFonts w:ascii="Times New Roman" w:hAnsi="Times New Roman" w:cs="Times New Roman"/>
          <w:color w:val="0000FF"/>
          <w:sz w:val="36"/>
          <w:szCs w:val="36"/>
        </w:rPr>
        <w:t>: A</w:t>
      </w:r>
      <w:r w:rsidR="001A1244" w:rsidRPr="00C6481D">
        <w:rPr>
          <w:rFonts w:ascii="Times New Roman" w:hAnsi="Times New Roman" w:cs="Times New Roman"/>
          <w:color w:val="0000FF"/>
          <w:sz w:val="36"/>
          <w:szCs w:val="36"/>
        </w:rPr>
        <w:t>nh còn trẻ, anh không biết</w:t>
      </w:r>
      <w:r w:rsidR="00B6662E">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Thích Ca Mâu Ni là nhà </w:t>
      </w:r>
      <w:r w:rsidR="00403962">
        <w:rPr>
          <w:rFonts w:ascii="Times New Roman" w:hAnsi="Times New Roman" w:cs="Times New Roman"/>
          <w:color w:val="0000FF"/>
          <w:sz w:val="36"/>
          <w:szCs w:val="36"/>
        </w:rPr>
        <w:t>T</w:t>
      </w:r>
      <w:r w:rsidR="001A1244" w:rsidRPr="00C6481D">
        <w:rPr>
          <w:rFonts w:ascii="Times New Roman" w:hAnsi="Times New Roman" w:cs="Times New Roman"/>
          <w:color w:val="0000FF"/>
          <w:sz w:val="36"/>
          <w:szCs w:val="36"/>
        </w:rPr>
        <w:t>riết học vĩ đại nhất thế giới. Thầy Phương đã giới thiệu như vậy cho tôi, tôi nữa tin nữa nghi. Ngài nói với tôi</w:t>
      </w:r>
      <w:r w:rsidR="00033433">
        <w:rPr>
          <w:rFonts w:ascii="Times New Roman" w:hAnsi="Times New Roman" w:cs="Times New Roman"/>
          <w:color w:val="0000FF"/>
          <w:sz w:val="36"/>
          <w:szCs w:val="36"/>
        </w:rPr>
        <w:t xml:space="preserve">: </w:t>
      </w:r>
      <w:r w:rsidR="001A1244" w:rsidRPr="00C6481D">
        <w:rPr>
          <w:rFonts w:ascii="Times New Roman" w:hAnsi="Times New Roman" w:cs="Times New Roman"/>
          <w:color w:val="0000FF"/>
          <w:sz w:val="36"/>
          <w:szCs w:val="36"/>
        </w:rPr>
        <w:t xml:space="preserve">Triết học Kinh Phật là đỉnh cao của </w:t>
      </w:r>
      <w:r w:rsidR="00033433">
        <w:rPr>
          <w:rFonts w:ascii="Times New Roman" w:hAnsi="Times New Roman" w:cs="Times New Roman"/>
          <w:color w:val="0000FF"/>
          <w:sz w:val="36"/>
          <w:szCs w:val="36"/>
        </w:rPr>
        <w:t>T</w:t>
      </w:r>
      <w:r w:rsidR="001A1244" w:rsidRPr="00C6481D">
        <w:rPr>
          <w:rFonts w:ascii="Times New Roman" w:hAnsi="Times New Roman" w:cs="Times New Roman"/>
          <w:color w:val="0000FF"/>
          <w:sz w:val="36"/>
          <w:szCs w:val="36"/>
        </w:rPr>
        <w:t>riết học trên toàn thế giới</w:t>
      </w:r>
      <w:r w:rsidR="00033433">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w:t>
      </w:r>
      <w:r w:rsidR="0065697C">
        <w:rPr>
          <w:rFonts w:ascii="Times New Roman" w:hAnsi="Times New Roman" w:cs="Times New Roman"/>
          <w:color w:val="0000FF"/>
          <w:sz w:val="36"/>
          <w:szCs w:val="36"/>
        </w:rPr>
        <w:t>M</w:t>
      </w:r>
      <w:r w:rsidR="001A1244" w:rsidRPr="00C6481D">
        <w:rPr>
          <w:rFonts w:ascii="Times New Roman" w:hAnsi="Times New Roman" w:cs="Times New Roman"/>
          <w:color w:val="0000FF"/>
          <w:sz w:val="36"/>
          <w:szCs w:val="36"/>
        </w:rPr>
        <w:t>ỗi tuần tôi đến nhà của thầy</w:t>
      </w:r>
      <w:r w:rsidR="00CD3EEF">
        <w:rPr>
          <w:rFonts w:ascii="Times New Roman" w:hAnsi="Times New Roman" w:cs="Times New Roman"/>
          <w:color w:val="0000FF"/>
          <w:sz w:val="36"/>
          <w:szCs w:val="36"/>
        </w:rPr>
        <w:t xml:space="preserve"> để học, </w:t>
      </w:r>
      <w:r w:rsidR="001A1244" w:rsidRPr="00C6481D">
        <w:rPr>
          <w:rFonts w:ascii="Times New Roman" w:hAnsi="Times New Roman" w:cs="Times New Roman"/>
          <w:color w:val="0000FF"/>
          <w:sz w:val="36"/>
          <w:szCs w:val="36"/>
        </w:rPr>
        <w:t>xem thấy trên bàn của thầy luôn luôn có Kinh Phật</w:t>
      </w:r>
      <w:r w:rsidR="007E4DFE">
        <w:rPr>
          <w:rFonts w:ascii="Times New Roman" w:hAnsi="Times New Roman" w:cs="Times New Roman"/>
          <w:color w:val="0000FF"/>
          <w:sz w:val="36"/>
          <w:szCs w:val="36"/>
        </w:rPr>
        <w:t>,</w:t>
      </w:r>
      <w:r w:rsidR="002B7EEE">
        <w:rPr>
          <w:rFonts w:ascii="Times New Roman" w:hAnsi="Times New Roman" w:cs="Times New Roman"/>
          <w:color w:val="0000FF"/>
          <w:sz w:val="36"/>
          <w:szCs w:val="36"/>
        </w:rPr>
        <w:t xml:space="preserve"> </w:t>
      </w:r>
      <w:r w:rsidR="001A1244" w:rsidRPr="00C6481D">
        <w:rPr>
          <w:rFonts w:ascii="Times New Roman" w:hAnsi="Times New Roman" w:cs="Times New Roman"/>
          <w:color w:val="0000FF"/>
          <w:sz w:val="36"/>
          <w:szCs w:val="36"/>
        </w:rPr>
        <w:t xml:space="preserve">tôi mới dần dần sanh ra được một chút niềm tin. Ngài đang là một nhà đại </w:t>
      </w:r>
      <w:r w:rsidR="006851F2">
        <w:rPr>
          <w:rFonts w:ascii="Times New Roman" w:hAnsi="Times New Roman" w:cs="Times New Roman"/>
          <w:color w:val="0000FF"/>
          <w:sz w:val="36"/>
          <w:szCs w:val="36"/>
        </w:rPr>
        <w:t>T</w:t>
      </w:r>
      <w:r w:rsidR="001A1244" w:rsidRPr="00C6481D">
        <w:rPr>
          <w:rFonts w:ascii="Times New Roman" w:hAnsi="Times New Roman" w:cs="Times New Roman"/>
          <w:color w:val="0000FF"/>
          <w:sz w:val="36"/>
          <w:szCs w:val="36"/>
        </w:rPr>
        <w:t xml:space="preserve">riết học mà trên bàn của </w:t>
      </w:r>
      <w:r w:rsidR="00C0348C">
        <w:rPr>
          <w:rFonts w:ascii="Times New Roman" w:hAnsi="Times New Roman" w:cs="Times New Roman"/>
          <w:color w:val="0000FF"/>
          <w:sz w:val="36"/>
          <w:szCs w:val="36"/>
        </w:rPr>
        <w:t>n</w:t>
      </w:r>
      <w:r w:rsidR="001A1244" w:rsidRPr="00C6481D">
        <w:rPr>
          <w:rFonts w:ascii="Times New Roman" w:hAnsi="Times New Roman" w:cs="Times New Roman"/>
          <w:color w:val="0000FF"/>
          <w:sz w:val="36"/>
          <w:szCs w:val="36"/>
        </w:rPr>
        <w:t>gài luôn luôn có Kinh Phật, nhất định có. Ngài thật làm</w:t>
      </w:r>
      <w:r w:rsidR="00080AE8">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thật đọc, thật nghiên cứu, thật hạ thủ công phu</w:t>
      </w:r>
      <w:r w:rsidR="00A81E9D">
        <w:rPr>
          <w:rFonts w:ascii="Times New Roman" w:hAnsi="Times New Roman" w:cs="Times New Roman"/>
          <w:color w:val="0000FF"/>
          <w:sz w:val="36"/>
          <w:szCs w:val="36"/>
        </w:rPr>
        <w:t>.</w:t>
      </w:r>
      <w:r w:rsidR="001A1244" w:rsidRPr="00C6481D">
        <w:rPr>
          <w:rFonts w:ascii="Times New Roman" w:hAnsi="Times New Roman" w:cs="Times New Roman"/>
          <w:color w:val="0000FF"/>
          <w:sz w:val="36"/>
          <w:szCs w:val="36"/>
        </w:rPr>
        <w:t xml:space="preserve"> </w:t>
      </w:r>
      <w:r w:rsidR="00A81E9D">
        <w:rPr>
          <w:rFonts w:ascii="Times New Roman" w:hAnsi="Times New Roman" w:cs="Times New Roman"/>
          <w:color w:val="0000FF"/>
          <w:sz w:val="36"/>
          <w:szCs w:val="36"/>
        </w:rPr>
        <w:t>V</w:t>
      </w:r>
      <w:r w:rsidR="001A1244" w:rsidRPr="00C6481D">
        <w:rPr>
          <w:rFonts w:ascii="Times New Roman" w:hAnsi="Times New Roman" w:cs="Times New Roman"/>
          <w:color w:val="0000FF"/>
          <w:sz w:val="36"/>
          <w:szCs w:val="36"/>
        </w:rPr>
        <w:t xml:space="preserve">ậy thì lời ấy không thể là giả được. Nên tôi đối với Phật pháp coi </w:t>
      </w:r>
      <w:r w:rsidR="00CA1E23">
        <w:rPr>
          <w:rFonts w:ascii="Times New Roman" w:hAnsi="Times New Roman" w:cs="Times New Roman"/>
          <w:color w:val="0000FF"/>
          <w:sz w:val="36"/>
          <w:szCs w:val="36"/>
        </w:rPr>
        <w:t xml:space="preserve">như </w:t>
      </w:r>
      <w:r w:rsidR="001A1244" w:rsidRPr="00C6481D">
        <w:rPr>
          <w:rFonts w:ascii="Times New Roman" w:hAnsi="Times New Roman" w:cs="Times New Roman"/>
          <w:color w:val="0000FF"/>
          <w:sz w:val="36"/>
          <w:szCs w:val="36"/>
        </w:rPr>
        <w:t xml:space="preserve">là một môn đại học vấn, từ đó mà kiến lập niềm tin. Đó là chuyện của sáu mươi năm về trước. </w:t>
      </w:r>
    </w:p>
    <w:p w:rsidR="00D4232C" w:rsidRDefault="001A1244"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 xml:space="preserve">Hiện nay, tôi làm việc tại Liên Hợp Quốc, làm việc với ai? Với </w:t>
      </w:r>
      <w:r w:rsidR="005876EC">
        <w:rPr>
          <w:rFonts w:ascii="Times New Roman" w:hAnsi="Times New Roman" w:cs="Times New Roman"/>
          <w:color w:val="0000FF"/>
          <w:sz w:val="36"/>
          <w:szCs w:val="36"/>
        </w:rPr>
        <w:t>Đ</w:t>
      </w:r>
      <w:r w:rsidRPr="00C6481D">
        <w:rPr>
          <w:rFonts w:ascii="Times New Roman" w:hAnsi="Times New Roman" w:cs="Times New Roman"/>
          <w:color w:val="0000FF"/>
          <w:sz w:val="36"/>
          <w:szCs w:val="36"/>
        </w:rPr>
        <w:t>ại sứ của mỗi quốc gia tại Liên Hợp Quốc, tôi làm việc với họ</w:t>
      </w:r>
      <w:r w:rsidR="00A46922">
        <w:rPr>
          <w:rFonts w:ascii="Times New Roman" w:hAnsi="Times New Roman" w:cs="Times New Roman"/>
          <w:color w:val="0000FF"/>
          <w:sz w:val="36"/>
          <w:szCs w:val="36"/>
        </w:rPr>
        <w:t xml:space="preserve">. </w:t>
      </w:r>
      <w:r w:rsidRPr="00C6481D">
        <w:rPr>
          <w:rFonts w:ascii="Times New Roman" w:hAnsi="Times New Roman" w:cs="Times New Roman"/>
          <w:color w:val="0000FF"/>
          <w:sz w:val="36"/>
          <w:szCs w:val="36"/>
        </w:rPr>
        <w:t xml:space="preserve"> </w:t>
      </w:r>
      <w:r w:rsidR="00A46922">
        <w:rPr>
          <w:rFonts w:ascii="Times New Roman" w:hAnsi="Times New Roman" w:cs="Times New Roman"/>
          <w:color w:val="0000FF"/>
          <w:sz w:val="36"/>
          <w:szCs w:val="36"/>
        </w:rPr>
        <w:t>C</w:t>
      </w:r>
      <w:r w:rsidRPr="00C6481D">
        <w:rPr>
          <w:rFonts w:ascii="Times New Roman" w:hAnsi="Times New Roman" w:cs="Times New Roman"/>
          <w:color w:val="0000FF"/>
          <w:sz w:val="36"/>
          <w:szCs w:val="36"/>
        </w:rPr>
        <w:t>húng tôi chính thức đi vào Liên Hợp Quốc, là một đơn vị của Liên Hợp Quốc. Văn phòng của Liên Hợp Quốc rất khó mà đến được, nhưng Liên Hợp Quốc đến tìm tôi, vì những việc làm của chúng ta trong khoảng mười năm gần đây. Họ thấy ra tôn giáo của chúng ta là giáo dục</w:t>
      </w:r>
      <w:r w:rsidR="008F63BC">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cùng một tôn chỉ với họ, chương trình không có mâu thuẫn</w:t>
      </w:r>
      <w:r w:rsidR="00A47B39">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hoàn toàn tương ưng. Tổ chức </w:t>
      </w:r>
      <w:r w:rsidR="00103E50" w:rsidRPr="00103E50">
        <w:rPr>
          <w:rFonts w:ascii="Times New Roman" w:hAnsi="Times New Roman" w:cs="Times New Roman"/>
          <w:color w:val="0000FF"/>
          <w:sz w:val="36"/>
          <w:szCs w:val="36"/>
        </w:rPr>
        <w:t>UNESCO</w:t>
      </w:r>
      <w:r w:rsidRPr="00C6481D">
        <w:rPr>
          <w:rFonts w:ascii="Times New Roman" w:hAnsi="Times New Roman" w:cs="Times New Roman"/>
          <w:color w:val="0000FF"/>
          <w:sz w:val="36"/>
          <w:szCs w:val="36"/>
        </w:rPr>
        <w:t xml:space="preserve"> gồm ba mảng</w:t>
      </w:r>
      <w:r w:rsidR="008355DB">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thứ nhất là giáo dục, thứ hai là khoa học, thứ ba là văn hoá. Tất cả ba </w:t>
      </w:r>
      <w:r w:rsidRPr="00C6481D">
        <w:rPr>
          <w:rFonts w:ascii="Times New Roman" w:hAnsi="Times New Roman" w:cs="Times New Roman"/>
          <w:color w:val="0000FF"/>
          <w:sz w:val="36"/>
          <w:szCs w:val="36"/>
        </w:rPr>
        <w:lastRenderedPageBreak/>
        <w:t xml:space="preserve">môn đó trên toàn thế giới, thành lập thành một tổ chức nhỏ tại Liên Hợp Quốc chính là tổ chức </w:t>
      </w:r>
      <w:r w:rsidR="00103E50" w:rsidRPr="00103E50">
        <w:rPr>
          <w:rFonts w:ascii="Times New Roman" w:hAnsi="Times New Roman" w:cs="Times New Roman"/>
          <w:color w:val="0000FF"/>
          <w:sz w:val="36"/>
          <w:szCs w:val="36"/>
        </w:rPr>
        <w:t>UNESCO</w:t>
      </w:r>
      <w:r w:rsidRPr="00C6481D">
        <w:rPr>
          <w:rFonts w:ascii="Times New Roman" w:hAnsi="Times New Roman" w:cs="Times New Roman"/>
          <w:color w:val="0000FF"/>
          <w:sz w:val="36"/>
          <w:szCs w:val="36"/>
        </w:rPr>
        <w:t>. Chúng tôi là một đơn vị ở trong tổ chức ấ</w:t>
      </w:r>
      <w:r w:rsidR="00F45A47" w:rsidRPr="00C6481D">
        <w:rPr>
          <w:rFonts w:ascii="Times New Roman" w:hAnsi="Times New Roman" w:cs="Times New Roman"/>
          <w:color w:val="0000FF"/>
          <w:sz w:val="36"/>
          <w:szCs w:val="36"/>
        </w:rPr>
        <w:t>y. C</w:t>
      </w:r>
      <w:r w:rsidRPr="00C6481D">
        <w:rPr>
          <w:rFonts w:ascii="Times New Roman" w:hAnsi="Times New Roman" w:cs="Times New Roman"/>
          <w:color w:val="0000FF"/>
          <w:sz w:val="36"/>
          <w:szCs w:val="36"/>
        </w:rPr>
        <w:t xml:space="preserve">húng tôi cảm nhận được rất sâu </w:t>
      </w:r>
      <w:r w:rsidR="00F45A47" w:rsidRPr="00C6481D">
        <w:rPr>
          <w:rFonts w:ascii="Times New Roman" w:hAnsi="Times New Roman" w:cs="Times New Roman"/>
          <w:color w:val="0000FF"/>
          <w:sz w:val="36"/>
          <w:szCs w:val="36"/>
        </w:rPr>
        <w:t>sắc</w:t>
      </w:r>
      <w:r w:rsidR="00BD25B8">
        <w:rPr>
          <w:rFonts w:ascii="Times New Roman" w:hAnsi="Times New Roman" w:cs="Times New Roman"/>
          <w:color w:val="0000FF"/>
          <w:sz w:val="36"/>
          <w:szCs w:val="36"/>
        </w:rPr>
        <w:t>,</w:t>
      </w:r>
      <w:r w:rsidR="00F45A47" w:rsidRPr="00C6481D">
        <w:rPr>
          <w:rFonts w:ascii="Times New Roman" w:hAnsi="Times New Roman" w:cs="Times New Roman"/>
          <w:color w:val="0000FF"/>
          <w:sz w:val="36"/>
          <w:szCs w:val="36"/>
        </w:rPr>
        <w:t xml:space="preserve"> đây là đức của tổ tông, sự gia trì của Tam </w:t>
      </w:r>
      <w:r w:rsidR="000B5A3F">
        <w:rPr>
          <w:rFonts w:ascii="Times New Roman" w:hAnsi="Times New Roman" w:cs="Times New Roman"/>
          <w:color w:val="0000FF"/>
          <w:sz w:val="36"/>
          <w:szCs w:val="36"/>
        </w:rPr>
        <w:t>B</w:t>
      </w:r>
      <w:r w:rsidR="00F45A47" w:rsidRPr="00C6481D">
        <w:rPr>
          <w:rFonts w:ascii="Times New Roman" w:hAnsi="Times New Roman" w:cs="Times New Roman"/>
          <w:color w:val="0000FF"/>
          <w:sz w:val="36"/>
          <w:szCs w:val="36"/>
        </w:rPr>
        <w:t>ảo</w:t>
      </w:r>
      <w:r w:rsidR="00AE2334">
        <w:rPr>
          <w:rFonts w:ascii="Times New Roman" w:hAnsi="Times New Roman" w:cs="Times New Roman"/>
          <w:color w:val="0000FF"/>
          <w:sz w:val="36"/>
          <w:szCs w:val="36"/>
        </w:rPr>
        <w:t>,</w:t>
      </w:r>
      <w:r w:rsidR="00F45A47" w:rsidRPr="00C6481D">
        <w:rPr>
          <w:rFonts w:ascii="Times New Roman" w:hAnsi="Times New Roman" w:cs="Times New Roman"/>
          <w:color w:val="0000FF"/>
          <w:sz w:val="36"/>
          <w:szCs w:val="36"/>
        </w:rPr>
        <w:t xml:space="preserve"> nên mới có được cơ duyên này. Nhiệm vụ là gì? Là đoàn kết tất cả tôn giáo trên toàn thế giới, hoá giải xung đột, hoá giải đối lập. Tôi hy vọng</w:t>
      </w:r>
      <w:r w:rsidR="001B0D97">
        <w:rPr>
          <w:rFonts w:ascii="Times New Roman" w:hAnsi="Times New Roman" w:cs="Times New Roman"/>
          <w:color w:val="0000FF"/>
          <w:sz w:val="36"/>
          <w:szCs w:val="36"/>
        </w:rPr>
        <w:t>:</w:t>
      </w:r>
      <w:r w:rsidR="00F45A47" w:rsidRPr="00C6481D">
        <w:rPr>
          <w:rFonts w:ascii="Times New Roman" w:hAnsi="Times New Roman" w:cs="Times New Roman"/>
          <w:color w:val="0000FF"/>
          <w:sz w:val="36"/>
          <w:szCs w:val="36"/>
        </w:rPr>
        <w:t xml:space="preserve"> thật sự làm được đoàn kết tôn giáo</w:t>
      </w:r>
      <w:r w:rsidR="00BE50F1">
        <w:rPr>
          <w:rFonts w:ascii="Times New Roman" w:hAnsi="Times New Roman" w:cs="Times New Roman"/>
          <w:color w:val="0000FF"/>
          <w:sz w:val="36"/>
          <w:szCs w:val="36"/>
        </w:rPr>
        <w:t>,</w:t>
      </w:r>
      <w:r w:rsidR="00F45A47" w:rsidRPr="00C6481D">
        <w:rPr>
          <w:rFonts w:ascii="Times New Roman" w:hAnsi="Times New Roman" w:cs="Times New Roman"/>
          <w:color w:val="0000FF"/>
          <w:sz w:val="36"/>
          <w:szCs w:val="36"/>
        </w:rPr>
        <w:t xml:space="preserve"> giúp xã hội khôi phục an định hài hoà. </w:t>
      </w:r>
    </w:p>
    <w:p w:rsidR="00664244" w:rsidRDefault="00F45A47"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 xml:space="preserve">Cho nên chúng tôi cùng với các </w:t>
      </w:r>
      <w:r w:rsidR="00B304B7">
        <w:rPr>
          <w:rFonts w:ascii="Times New Roman" w:hAnsi="Times New Roman" w:cs="Times New Roman"/>
          <w:color w:val="0000FF"/>
          <w:sz w:val="36"/>
          <w:szCs w:val="36"/>
        </w:rPr>
        <w:t>Đ</w:t>
      </w:r>
      <w:r w:rsidRPr="00C6481D">
        <w:rPr>
          <w:rFonts w:ascii="Times New Roman" w:hAnsi="Times New Roman" w:cs="Times New Roman"/>
          <w:color w:val="0000FF"/>
          <w:sz w:val="36"/>
          <w:szCs w:val="36"/>
        </w:rPr>
        <w:t>ại sứ tại Liên Hợp Quốc</w:t>
      </w:r>
      <w:r w:rsidR="00D824F6">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là bàn bạc thảo luận về chuyện gì? Là về giáo dục tôn giáo</w:t>
      </w:r>
      <w:r w:rsidR="00D824F6">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Trung Quốc không có tôn giáo, có Nho Thích Đạo. Tất cả Nho Thích Đạo đều giảng về luân lý, giảng về đạo đức, giảng về nhân quả</w:t>
      </w:r>
      <w:r w:rsidR="00C207E8">
        <w:rPr>
          <w:rFonts w:ascii="Times New Roman" w:hAnsi="Times New Roman" w:cs="Times New Roman"/>
          <w:color w:val="0000FF"/>
          <w:sz w:val="36"/>
          <w:szCs w:val="36"/>
        </w:rPr>
        <w:t>. N</w:t>
      </w:r>
      <w:r w:rsidRPr="00C6481D">
        <w:rPr>
          <w:rFonts w:ascii="Times New Roman" w:hAnsi="Times New Roman" w:cs="Times New Roman"/>
          <w:color w:val="0000FF"/>
          <w:sz w:val="36"/>
          <w:szCs w:val="36"/>
        </w:rPr>
        <w:t>ên có thể khôi phục Nho Thích Đạo</w:t>
      </w:r>
      <w:r w:rsidR="00F35890">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có thể khôi phục lại được</w:t>
      </w:r>
      <w:r w:rsidR="003336D8">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trật tự</w:t>
      </w:r>
      <w:r w:rsidR="003336D8">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sự tôn quý đạo đức của khu vực Thái Bình Dương. Phật giáo cũng bao gồm ở trong đó. Giáo dục tôn giáo sẽ bổ </w:t>
      </w:r>
      <w:r w:rsidR="003336D8">
        <w:rPr>
          <w:rFonts w:ascii="Times New Roman" w:hAnsi="Times New Roman" w:cs="Times New Roman"/>
          <w:color w:val="0000FF"/>
          <w:sz w:val="36"/>
          <w:szCs w:val="36"/>
        </w:rPr>
        <w:t>s</w:t>
      </w:r>
      <w:r w:rsidRPr="00C6481D">
        <w:rPr>
          <w:rFonts w:ascii="Times New Roman" w:hAnsi="Times New Roman" w:cs="Times New Roman"/>
          <w:color w:val="0000FF"/>
          <w:sz w:val="36"/>
          <w:szCs w:val="36"/>
        </w:rPr>
        <w:t xml:space="preserve">ung những chỗ còn thiếu của giáo dục xã hội. </w:t>
      </w:r>
    </w:p>
    <w:p w:rsidR="00641736" w:rsidRDefault="00F45A47"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Những năm gần đây chúng ta giao lưu cùng với tôn giáo phương Tây khá nhiều, chúng ta cũng hướng họ học tập</w:t>
      </w:r>
      <w:r w:rsidR="00C45B62">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lý giải sâu thêm một chút</w:t>
      </w:r>
      <w:r w:rsidR="0036573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36573D">
        <w:rPr>
          <w:rFonts w:ascii="Times New Roman" w:hAnsi="Times New Roman" w:cs="Times New Roman"/>
          <w:color w:val="0000FF"/>
          <w:sz w:val="36"/>
          <w:szCs w:val="36"/>
        </w:rPr>
        <w:t>C</w:t>
      </w:r>
      <w:r w:rsidRPr="00C6481D">
        <w:rPr>
          <w:rFonts w:ascii="Times New Roman" w:hAnsi="Times New Roman" w:cs="Times New Roman"/>
          <w:color w:val="0000FF"/>
          <w:sz w:val="36"/>
          <w:szCs w:val="36"/>
        </w:rPr>
        <w:t xml:space="preserve">ho nên Liên Hợp Quốc tìm tôi. Tôi tin tưởng đó là sự an bài của tổ tông và sự gia trì của Tam </w:t>
      </w:r>
      <w:r w:rsidR="00235E49">
        <w:rPr>
          <w:rFonts w:ascii="Times New Roman" w:hAnsi="Times New Roman" w:cs="Times New Roman"/>
          <w:color w:val="0000FF"/>
          <w:sz w:val="36"/>
          <w:szCs w:val="36"/>
        </w:rPr>
        <w:t>B</w:t>
      </w:r>
      <w:r w:rsidRPr="00C6481D">
        <w:rPr>
          <w:rFonts w:ascii="Times New Roman" w:hAnsi="Times New Roman" w:cs="Times New Roman"/>
          <w:color w:val="0000FF"/>
          <w:sz w:val="36"/>
          <w:szCs w:val="36"/>
        </w:rPr>
        <w:t>ảo</w:t>
      </w:r>
      <w:r w:rsidR="008A6675">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w:t>
      </w:r>
      <w:r w:rsidR="008A6675">
        <w:rPr>
          <w:rFonts w:ascii="Times New Roman" w:hAnsi="Times New Roman" w:cs="Times New Roman"/>
          <w:color w:val="0000FF"/>
          <w:sz w:val="36"/>
          <w:szCs w:val="36"/>
        </w:rPr>
        <w:t>h</w:t>
      </w:r>
      <w:r w:rsidRPr="00C6481D">
        <w:rPr>
          <w:rFonts w:ascii="Times New Roman" w:hAnsi="Times New Roman" w:cs="Times New Roman"/>
          <w:color w:val="0000FF"/>
          <w:sz w:val="36"/>
          <w:szCs w:val="36"/>
        </w:rPr>
        <w:t>iến chúng tôi có cơ hội này</w:t>
      </w:r>
      <w:r w:rsidR="00FB6826">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EB7F9A">
        <w:rPr>
          <w:rFonts w:ascii="Times New Roman" w:hAnsi="Times New Roman" w:cs="Times New Roman"/>
          <w:color w:val="0000FF"/>
          <w:sz w:val="36"/>
          <w:szCs w:val="36"/>
        </w:rPr>
        <w:t>g</w:t>
      </w:r>
      <w:r w:rsidRPr="00C6481D">
        <w:rPr>
          <w:rFonts w:ascii="Times New Roman" w:hAnsi="Times New Roman" w:cs="Times New Roman"/>
          <w:color w:val="0000FF"/>
          <w:sz w:val="36"/>
          <w:szCs w:val="36"/>
        </w:rPr>
        <w:t>iúp đỡ những tôn giáo trên toàn thế giới trở về với giáo dục. Hy vọng những đồng học hoằng dương tôn giáo của chúng ta</w:t>
      </w:r>
      <w:r w:rsidR="00CB08D9">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bất kể là tại gia hay xuất gia, điều đầu tiên là phải nâng cao trình độ học vấn của chính mình. Vì ở Châu Âu hiện nay</w:t>
      </w:r>
      <w:r w:rsidR="00BA3EA0">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họ rất coi trọng việc này, </w:t>
      </w:r>
      <w:r w:rsidR="00007F40">
        <w:rPr>
          <w:rFonts w:ascii="Times New Roman" w:hAnsi="Times New Roman" w:cs="Times New Roman"/>
          <w:color w:val="0000FF"/>
          <w:sz w:val="36"/>
          <w:szCs w:val="36"/>
        </w:rPr>
        <w:t>L</w:t>
      </w:r>
      <w:r w:rsidRPr="00C6481D">
        <w:rPr>
          <w:rFonts w:ascii="Times New Roman" w:hAnsi="Times New Roman" w:cs="Times New Roman"/>
          <w:color w:val="0000FF"/>
          <w:sz w:val="36"/>
          <w:szCs w:val="36"/>
        </w:rPr>
        <w:t>inh mục</w:t>
      </w:r>
      <w:r w:rsidR="00007F40">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007F40">
        <w:rPr>
          <w:rFonts w:ascii="Times New Roman" w:hAnsi="Times New Roman" w:cs="Times New Roman"/>
          <w:color w:val="0000FF"/>
          <w:sz w:val="36"/>
          <w:szCs w:val="36"/>
        </w:rPr>
        <w:t>M</w:t>
      </w:r>
      <w:r w:rsidRPr="00C6481D">
        <w:rPr>
          <w:rFonts w:ascii="Times New Roman" w:hAnsi="Times New Roman" w:cs="Times New Roman"/>
          <w:color w:val="0000FF"/>
          <w:sz w:val="36"/>
          <w:szCs w:val="36"/>
        </w:rPr>
        <w:t>ục sư đều có bằng đại học, bằng tiến sĩ, đều có thân phận là giảng viên đại học</w:t>
      </w:r>
      <w:r w:rsidR="003B3C3A">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nên chúng ta phải đi con đường đó. Chúng ta cũng bắt đầu có vài vị </w:t>
      </w:r>
      <w:r w:rsidR="00811984">
        <w:rPr>
          <w:rFonts w:ascii="Times New Roman" w:hAnsi="Times New Roman" w:cs="Times New Roman"/>
          <w:color w:val="0000FF"/>
          <w:sz w:val="36"/>
          <w:szCs w:val="36"/>
        </w:rPr>
        <w:t>P</w:t>
      </w:r>
      <w:r w:rsidRPr="00C6481D">
        <w:rPr>
          <w:rFonts w:ascii="Times New Roman" w:hAnsi="Times New Roman" w:cs="Times New Roman"/>
          <w:color w:val="0000FF"/>
          <w:sz w:val="36"/>
          <w:szCs w:val="36"/>
        </w:rPr>
        <w:t xml:space="preserve">háp sư làm nhiệm vụ giảng dạy tại </w:t>
      </w:r>
      <w:r w:rsidR="00FC0F5B">
        <w:rPr>
          <w:rFonts w:ascii="Times New Roman" w:hAnsi="Times New Roman" w:cs="Times New Roman"/>
          <w:color w:val="0000FF"/>
          <w:sz w:val="36"/>
          <w:szCs w:val="36"/>
        </w:rPr>
        <w:t>H</w:t>
      </w:r>
      <w:r w:rsidRPr="00C6481D">
        <w:rPr>
          <w:rFonts w:ascii="Times New Roman" w:hAnsi="Times New Roman" w:cs="Times New Roman"/>
          <w:color w:val="0000FF"/>
          <w:sz w:val="36"/>
          <w:szCs w:val="36"/>
        </w:rPr>
        <w:t>ọc viện Hán học nước Anh</w:t>
      </w:r>
      <w:r w:rsidR="00344916" w:rsidRPr="00C6481D">
        <w:rPr>
          <w:rFonts w:ascii="Times New Roman" w:hAnsi="Times New Roman" w:cs="Times New Roman"/>
          <w:color w:val="0000FF"/>
          <w:sz w:val="36"/>
          <w:szCs w:val="36"/>
        </w:rPr>
        <w:t>, họ có được học vị</w:t>
      </w:r>
      <w:r w:rsidR="00714F40">
        <w:rPr>
          <w:rFonts w:ascii="Times New Roman" w:hAnsi="Times New Roman" w:cs="Times New Roman"/>
          <w:color w:val="0000FF"/>
          <w:sz w:val="36"/>
          <w:szCs w:val="36"/>
        </w:rPr>
        <w:t>,</w:t>
      </w:r>
      <w:r w:rsidR="00344916" w:rsidRPr="00C6481D">
        <w:rPr>
          <w:rFonts w:ascii="Times New Roman" w:hAnsi="Times New Roman" w:cs="Times New Roman"/>
          <w:color w:val="0000FF"/>
          <w:sz w:val="36"/>
          <w:szCs w:val="36"/>
        </w:rPr>
        <w:t xml:space="preserve"> có tư cách của giảng viên, chúng ta cũng dẫn đầu để làm. </w:t>
      </w:r>
    </w:p>
    <w:p w:rsidR="000972DA" w:rsidRDefault="00344916"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lastRenderedPageBreak/>
        <w:t>Phải đọc Kinh</w:t>
      </w:r>
      <w:r w:rsidR="00982498">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phải nương theo những Kinh điển mà Phật đã dạy để thâm nhập</w:t>
      </w:r>
      <w:r w:rsidR="00766224">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Kinh điển là quá phong phú</w:t>
      </w:r>
      <w:r w:rsidR="00766224">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quá nhiều rồi! Như Đại Tạng Kinh</w:t>
      </w:r>
      <w:r w:rsidR="005642BA">
        <w:rPr>
          <w:rFonts w:ascii="Times New Roman" w:hAnsi="Times New Roman" w:cs="Times New Roman"/>
          <w:color w:val="0000FF"/>
          <w:sz w:val="36"/>
          <w:szCs w:val="36"/>
        </w:rPr>
        <w:t xml:space="preserve"> </w:t>
      </w:r>
      <w:r w:rsidR="0012175D">
        <w:rPr>
          <w:rFonts w:ascii="Times New Roman" w:hAnsi="Times New Roman" w:cs="Times New Roman"/>
          <w:color w:val="0000FF"/>
          <w:sz w:val="36"/>
          <w:szCs w:val="36"/>
        </w:rPr>
        <w:t>mà</w:t>
      </w:r>
      <w:r w:rsidRPr="00C6481D">
        <w:rPr>
          <w:rFonts w:ascii="Times New Roman" w:hAnsi="Times New Roman" w:cs="Times New Roman"/>
          <w:color w:val="0000FF"/>
          <w:sz w:val="36"/>
          <w:szCs w:val="36"/>
        </w:rPr>
        <w:t xml:space="preserve"> cả đời này học cũng không hết được. Vì vậy chỉ học một hoặc hai môn, học vài bộ Kinh, nghiên cứu cả đời</w:t>
      </w:r>
      <w:r w:rsidR="00C76E15">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làm chuyên gia</w:t>
      </w:r>
      <w:r w:rsidR="007D56D6">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không làm thông gia. Thông gia là tất cả đều </w:t>
      </w:r>
      <w:r w:rsidR="005F0451">
        <w:rPr>
          <w:rFonts w:ascii="Times New Roman" w:hAnsi="Times New Roman" w:cs="Times New Roman"/>
          <w:color w:val="0000FF"/>
          <w:sz w:val="36"/>
          <w:szCs w:val="36"/>
        </w:rPr>
        <w:t>t</w:t>
      </w:r>
      <w:r w:rsidRPr="00C6481D">
        <w:rPr>
          <w:rFonts w:ascii="Times New Roman" w:hAnsi="Times New Roman" w:cs="Times New Roman"/>
          <w:color w:val="0000FF"/>
          <w:sz w:val="36"/>
          <w:szCs w:val="36"/>
        </w:rPr>
        <w:t>hông</w:t>
      </w:r>
      <w:r w:rsidR="003C2AEC">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như vậy rất khó, chúng ta làm không được. Nhưng chuyên công với một bộ Kinh thì chúng ta có thể làm được. Kinh Vô Lượng Thọ</w:t>
      </w:r>
      <w:r w:rsidR="003E1851">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dùng một năm nghiên cứu từ đầu đến cuối qua một lần, ba năm thì ba lần, mười năm là mười lần. Mười năm đem Kinh Vô Lượng Thọ nghiên cứu mười lần, giảng giải mười lần, thì quý vị chính là Vô Lượng Thọ Phật, quý vị chính là </w:t>
      </w:r>
      <w:r w:rsidR="00176402">
        <w:rPr>
          <w:rFonts w:ascii="Times New Roman" w:hAnsi="Times New Roman" w:cs="Times New Roman"/>
          <w:color w:val="0000FF"/>
          <w:sz w:val="36"/>
          <w:szCs w:val="36"/>
        </w:rPr>
        <w:t>Đ</w:t>
      </w:r>
      <w:r w:rsidRPr="00C6481D">
        <w:rPr>
          <w:rFonts w:ascii="Times New Roman" w:hAnsi="Times New Roman" w:cs="Times New Roman"/>
          <w:color w:val="0000FF"/>
          <w:sz w:val="36"/>
          <w:szCs w:val="36"/>
        </w:rPr>
        <w:t>ại đức của Tịnh</w:t>
      </w:r>
      <w:r w:rsidR="00AC2091">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tông. Tôi hy vọng đồng học chúng ta đi con đường đó. </w:t>
      </w:r>
    </w:p>
    <w:p w:rsidR="006F40B1" w:rsidRDefault="00344916"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Gian khổ là không thể tránh khỏi, không chịu những gian khổ đó</w:t>
      </w:r>
      <w:r w:rsidR="003800D6">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làm sao chúng ta đạt được </w:t>
      </w:r>
      <w:r w:rsidR="003F7DEB">
        <w:rPr>
          <w:rFonts w:ascii="Times New Roman" w:hAnsi="Times New Roman" w:cs="Times New Roman"/>
          <w:color w:val="0000FF"/>
          <w:sz w:val="36"/>
          <w:szCs w:val="36"/>
        </w:rPr>
        <w:t>T</w:t>
      </w:r>
      <w:r w:rsidRPr="00C6481D">
        <w:rPr>
          <w:rFonts w:ascii="Times New Roman" w:hAnsi="Times New Roman" w:cs="Times New Roman"/>
          <w:color w:val="0000FF"/>
          <w:sz w:val="36"/>
          <w:szCs w:val="36"/>
        </w:rPr>
        <w:t>hật quả. Nên chúng tôi hy vọng làm cho Tịnh</w:t>
      </w:r>
      <w:r w:rsidR="00A27AD5">
        <w:rPr>
          <w:rFonts w:ascii="Times New Roman" w:hAnsi="Times New Roman" w:cs="Times New Roman"/>
          <w:color w:val="0000FF"/>
          <w:sz w:val="36"/>
          <w:szCs w:val="36"/>
        </w:rPr>
        <w:t>-</w:t>
      </w:r>
      <w:r w:rsidRPr="00C6481D">
        <w:rPr>
          <w:rFonts w:ascii="Times New Roman" w:hAnsi="Times New Roman" w:cs="Times New Roman"/>
          <w:color w:val="0000FF"/>
          <w:sz w:val="36"/>
          <w:szCs w:val="36"/>
        </w:rPr>
        <w:t>tông hưng thịnh, vì sao vậy? Vì Tịnh</w:t>
      </w:r>
      <w:r w:rsidR="00A83DBE">
        <w:rPr>
          <w:rFonts w:ascii="Times New Roman" w:hAnsi="Times New Roman" w:cs="Times New Roman"/>
          <w:color w:val="0000FF"/>
          <w:sz w:val="36"/>
          <w:szCs w:val="36"/>
        </w:rPr>
        <w:t>-</w:t>
      </w:r>
      <w:r w:rsidRPr="00C6481D">
        <w:rPr>
          <w:rFonts w:ascii="Times New Roman" w:hAnsi="Times New Roman" w:cs="Times New Roman"/>
          <w:color w:val="0000FF"/>
          <w:sz w:val="36"/>
          <w:szCs w:val="36"/>
        </w:rPr>
        <w:t>tông là pháp môn đệ nhất mà Như Lai truyền lại, cần phải biết đều này, chỉ có pháp môn này</w:t>
      </w:r>
      <w:r w:rsidR="003A7A8C">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người người có nắm chắc một đời thành tựu. Còn tham thiền</w:t>
      </w:r>
      <w:r w:rsidR="00255CC4">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chúng ta có nắm chắc được khai ngộ hay không? Lắc đầu, không dám chắc. Có biện pháp nào minh tâm kiến tánh hay không? Không dám nói. Những tông phái khác</w:t>
      </w:r>
      <w:r w:rsidR="005A13CF">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thông thường một tông có Kinh, có Luận, có báo cáo học tập của </w:t>
      </w:r>
      <w:r w:rsidR="00413B09">
        <w:rPr>
          <w:rFonts w:ascii="Times New Roman" w:hAnsi="Times New Roman" w:cs="Times New Roman"/>
          <w:color w:val="0000FF"/>
          <w:sz w:val="36"/>
          <w:szCs w:val="36"/>
        </w:rPr>
        <w:t>T</w:t>
      </w:r>
      <w:r w:rsidRPr="00C6481D">
        <w:rPr>
          <w:rFonts w:ascii="Times New Roman" w:hAnsi="Times New Roman" w:cs="Times New Roman"/>
          <w:color w:val="0000FF"/>
          <w:sz w:val="36"/>
          <w:szCs w:val="36"/>
        </w:rPr>
        <w:t xml:space="preserve">ổ sư </w:t>
      </w:r>
      <w:r w:rsidR="00413B09">
        <w:rPr>
          <w:rFonts w:ascii="Times New Roman" w:hAnsi="Times New Roman" w:cs="Times New Roman"/>
          <w:color w:val="0000FF"/>
          <w:sz w:val="36"/>
          <w:szCs w:val="36"/>
        </w:rPr>
        <w:t>Đ</w:t>
      </w:r>
      <w:r w:rsidRPr="00C6481D">
        <w:rPr>
          <w:rFonts w:ascii="Times New Roman" w:hAnsi="Times New Roman" w:cs="Times New Roman"/>
          <w:color w:val="0000FF"/>
          <w:sz w:val="36"/>
          <w:szCs w:val="36"/>
        </w:rPr>
        <w:t>ại đức</w:t>
      </w:r>
      <w:r w:rsidR="006E5550" w:rsidRPr="00C6481D">
        <w:rPr>
          <w:rFonts w:ascii="Times New Roman" w:hAnsi="Times New Roman" w:cs="Times New Roman"/>
          <w:color w:val="0000FF"/>
          <w:sz w:val="36"/>
          <w:szCs w:val="36"/>
        </w:rPr>
        <w:t xml:space="preserve">. Những báo cáo đó chính là trước tác mà các </w:t>
      </w:r>
      <w:r w:rsidR="00F84BB8">
        <w:rPr>
          <w:rFonts w:ascii="Times New Roman" w:hAnsi="Times New Roman" w:cs="Times New Roman"/>
          <w:color w:val="0000FF"/>
          <w:sz w:val="36"/>
          <w:szCs w:val="36"/>
        </w:rPr>
        <w:t>n</w:t>
      </w:r>
      <w:r w:rsidR="006E5550" w:rsidRPr="00C6481D">
        <w:rPr>
          <w:rFonts w:ascii="Times New Roman" w:hAnsi="Times New Roman" w:cs="Times New Roman"/>
          <w:color w:val="0000FF"/>
          <w:sz w:val="36"/>
          <w:szCs w:val="36"/>
        </w:rPr>
        <w:t>gài để lại</w:t>
      </w:r>
      <w:r w:rsidR="00F84BB8">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rất khó rất sâu</w:t>
      </w:r>
      <w:r w:rsidR="005B1728">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không dễ lĩnh hội. Khi trẻ</w:t>
      </w:r>
      <w:r w:rsidR="002669DD">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tôi không biết, không biết sâu cạn. Ban đầu từ Kinh Luận </w:t>
      </w:r>
      <w:r w:rsidR="002669DD" w:rsidRPr="00C6481D">
        <w:rPr>
          <w:rFonts w:ascii="Times New Roman" w:hAnsi="Times New Roman" w:cs="Times New Roman"/>
          <w:color w:val="0000FF"/>
          <w:sz w:val="36"/>
          <w:szCs w:val="36"/>
        </w:rPr>
        <w:t>Đại</w:t>
      </w:r>
      <w:r w:rsidR="002669DD">
        <w:rPr>
          <w:rFonts w:ascii="Times New Roman" w:hAnsi="Times New Roman" w:cs="Times New Roman"/>
          <w:color w:val="0000FF"/>
          <w:sz w:val="36"/>
          <w:szCs w:val="36"/>
        </w:rPr>
        <w:t>-</w:t>
      </w:r>
      <w:r w:rsidR="002669DD" w:rsidRPr="00C6481D">
        <w:rPr>
          <w:rFonts w:ascii="Times New Roman" w:hAnsi="Times New Roman" w:cs="Times New Roman"/>
          <w:color w:val="0000FF"/>
          <w:sz w:val="36"/>
          <w:szCs w:val="36"/>
        </w:rPr>
        <w:t xml:space="preserve">thừa </w:t>
      </w:r>
      <w:r w:rsidR="006E5550" w:rsidRPr="00C6481D">
        <w:rPr>
          <w:rFonts w:ascii="Times New Roman" w:hAnsi="Times New Roman" w:cs="Times New Roman"/>
          <w:color w:val="0000FF"/>
          <w:sz w:val="36"/>
          <w:szCs w:val="36"/>
        </w:rPr>
        <w:t xml:space="preserve">mà nhập môn, tôi đã giảng Kinh Hoa Nghiêm, Kinh Pháp Hoa đó là những Kinh điển nổi tiếng của những đại tông phái. Đến năm 85 tuổi thì quay đầu, vì sao vậy? Vì một chút nắm chắc cũng không có, chỉ là một môn học vấn </w:t>
      </w:r>
      <w:r w:rsidR="00757827">
        <w:rPr>
          <w:rFonts w:ascii="Times New Roman" w:hAnsi="Times New Roman" w:cs="Times New Roman"/>
          <w:color w:val="0000FF"/>
          <w:sz w:val="36"/>
          <w:szCs w:val="36"/>
        </w:rPr>
        <w:t xml:space="preserve">mà </w:t>
      </w:r>
      <w:r w:rsidR="006E5550" w:rsidRPr="00C6481D">
        <w:rPr>
          <w:rFonts w:ascii="Times New Roman" w:hAnsi="Times New Roman" w:cs="Times New Roman"/>
          <w:color w:val="0000FF"/>
          <w:sz w:val="36"/>
          <w:szCs w:val="36"/>
        </w:rPr>
        <w:t>thôi. Quay đầu lại</w:t>
      </w:r>
      <w:r w:rsidR="00696DB8">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đem Kinh Hoa Nghiêm buông xuống, buông xuống Kinh Pháp Hoa, cũng buông xuống </w:t>
      </w:r>
      <w:r w:rsidR="004879B5">
        <w:rPr>
          <w:rFonts w:ascii="Times New Roman" w:hAnsi="Times New Roman" w:cs="Times New Roman"/>
          <w:color w:val="0000FF"/>
          <w:sz w:val="36"/>
          <w:szCs w:val="36"/>
        </w:rPr>
        <w:t>D</w:t>
      </w:r>
      <w:r w:rsidR="006E5550" w:rsidRPr="00C6481D">
        <w:rPr>
          <w:rFonts w:ascii="Times New Roman" w:hAnsi="Times New Roman" w:cs="Times New Roman"/>
          <w:color w:val="0000FF"/>
          <w:sz w:val="36"/>
          <w:szCs w:val="36"/>
        </w:rPr>
        <w:t>uy thức</w:t>
      </w:r>
      <w:r w:rsidR="00BC4EB9">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tôi chuyên tu Tịnh</w:t>
      </w:r>
      <w:r w:rsidR="007D1ED2">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lastRenderedPageBreak/>
        <w:t>độ. Tôi cùng một dòng phái với lão sư Lý Bỉnh Nam, lão sư Lý là thân cận với Đại sư Ấn Quang</w:t>
      </w:r>
      <w:r w:rsidR="007D1ED2">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đó là mối truyền thừa từ trên xuống dưới. Đại sư Ấn Quang truyền cho lão </w:t>
      </w:r>
      <w:r w:rsidR="005B1617">
        <w:rPr>
          <w:rFonts w:ascii="Times New Roman" w:hAnsi="Times New Roman" w:cs="Times New Roman"/>
          <w:color w:val="0000FF"/>
          <w:sz w:val="36"/>
          <w:szCs w:val="36"/>
        </w:rPr>
        <w:t>C</w:t>
      </w:r>
      <w:r w:rsidR="006E5550" w:rsidRPr="00C6481D">
        <w:rPr>
          <w:rFonts w:ascii="Times New Roman" w:hAnsi="Times New Roman" w:cs="Times New Roman"/>
          <w:color w:val="0000FF"/>
          <w:sz w:val="36"/>
          <w:szCs w:val="36"/>
        </w:rPr>
        <w:t xml:space="preserve">ư sĩ Lý Bỉnh Nam, thầy Lý Bỉnh Nam truyền lại cho tôi, là một mạch truyền thừa. </w:t>
      </w:r>
    </w:p>
    <w:p w:rsidR="00DF4B35" w:rsidRDefault="006E5550"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Nếu quý vị hỏi tôi: “</w:t>
      </w:r>
      <w:r w:rsidR="006F40B1">
        <w:rPr>
          <w:rFonts w:ascii="Times New Roman" w:hAnsi="Times New Roman" w:cs="Times New Roman"/>
          <w:color w:val="0000FF"/>
          <w:sz w:val="36"/>
          <w:szCs w:val="36"/>
        </w:rPr>
        <w:t>N</w:t>
      </w:r>
      <w:r w:rsidRPr="00C6481D">
        <w:rPr>
          <w:rFonts w:ascii="Times New Roman" w:hAnsi="Times New Roman" w:cs="Times New Roman"/>
          <w:color w:val="0000FF"/>
          <w:sz w:val="36"/>
          <w:szCs w:val="36"/>
        </w:rPr>
        <w:t>iệm Phật có nắm chắc vãng sanh hay không?” Tôi nói với quý vị</w:t>
      </w:r>
      <w:r w:rsidR="0028430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“Có, có nắm chắc vãng sanh”</w:t>
      </w:r>
      <w:r w:rsidR="00AF1020">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khi đã </w:t>
      </w:r>
      <w:r w:rsidR="00AF1020">
        <w:rPr>
          <w:rFonts w:ascii="Times New Roman" w:hAnsi="Times New Roman" w:cs="Times New Roman"/>
          <w:color w:val="0000FF"/>
          <w:sz w:val="36"/>
          <w:szCs w:val="36"/>
        </w:rPr>
        <w:t xml:space="preserve">diện </w:t>
      </w:r>
      <w:r w:rsidRPr="00C6481D">
        <w:rPr>
          <w:rFonts w:ascii="Times New Roman" w:hAnsi="Times New Roman" w:cs="Times New Roman"/>
          <w:color w:val="0000FF"/>
          <w:sz w:val="36"/>
          <w:szCs w:val="36"/>
        </w:rPr>
        <w:t>kiến A Di Đà Phật thì học bộ Kinh Luận lớn nào cũng được</w:t>
      </w:r>
      <w:r w:rsidR="00A8779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A8779D">
        <w:rPr>
          <w:rFonts w:ascii="Times New Roman" w:hAnsi="Times New Roman" w:cs="Times New Roman"/>
          <w:color w:val="0000FF"/>
          <w:sz w:val="36"/>
          <w:szCs w:val="36"/>
        </w:rPr>
        <w:t>V</w:t>
      </w:r>
      <w:r w:rsidRPr="00C6481D">
        <w:rPr>
          <w:rFonts w:ascii="Times New Roman" w:hAnsi="Times New Roman" w:cs="Times New Roman"/>
          <w:color w:val="0000FF"/>
          <w:sz w:val="36"/>
          <w:szCs w:val="36"/>
        </w:rPr>
        <w:t>ì sao vậy? Vì vô lượng thọ</w:t>
      </w:r>
      <w:r w:rsidR="00406E12">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74138F">
        <w:rPr>
          <w:rFonts w:ascii="Times New Roman" w:hAnsi="Times New Roman" w:cs="Times New Roman"/>
          <w:color w:val="0000FF"/>
          <w:sz w:val="36"/>
          <w:szCs w:val="36"/>
        </w:rPr>
        <w:t>T</w:t>
      </w:r>
      <w:r w:rsidRPr="00C6481D">
        <w:rPr>
          <w:rFonts w:ascii="Times New Roman" w:hAnsi="Times New Roman" w:cs="Times New Roman"/>
          <w:color w:val="0000FF"/>
          <w:sz w:val="36"/>
          <w:szCs w:val="36"/>
        </w:rPr>
        <w:t>họ mạng vô lượng</w:t>
      </w:r>
      <w:r w:rsidR="00406E12">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lại còn có A Di Đà Phật là vị thầy giỏi, Ngài sẽ không dạy quý vị đi đường vòng. Nên muốn học Đại Kinh Đại Luận thì đến </w:t>
      </w:r>
      <w:r w:rsidR="00465088">
        <w:rPr>
          <w:rFonts w:ascii="Times New Roman" w:hAnsi="Times New Roman" w:cs="Times New Roman"/>
          <w:color w:val="0000FF"/>
          <w:sz w:val="36"/>
          <w:szCs w:val="36"/>
        </w:rPr>
        <w:t>T</w:t>
      </w:r>
      <w:r w:rsidRPr="00C6481D">
        <w:rPr>
          <w:rFonts w:ascii="Times New Roman" w:hAnsi="Times New Roman" w:cs="Times New Roman"/>
          <w:color w:val="0000FF"/>
          <w:sz w:val="36"/>
          <w:szCs w:val="36"/>
        </w:rPr>
        <w:t>hế giới Cực Lạc mà học</w:t>
      </w:r>
      <w:r w:rsidR="00C20C71">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không phải học tại nơi đây. Ở nơi này</w:t>
      </w:r>
      <w:r w:rsidR="00552D9A">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tôi chỉ nắm giữ </w:t>
      </w:r>
      <w:r w:rsidR="00E11B49">
        <w:rPr>
          <w:rFonts w:ascii="Times New Roman" w:hAnsi="Times New Roman" w:cs="Times New Roman"/>
          <w:color w:val="0000FF"/>
          <w:sz w:val="36"/>
          <w:szCs w:val="36"/>
        </w:rPr>
        <w:t>T</w:t>
      </w:r>
      <w:r w:rsidRPr="00C6481D">
        <w:rPr>
          <w:rFonts w:ascii="Times New Roman" w:hAnsi="Times New Roman" w:cs="Times New Roman"/>
          <w:color w:val="0000FF"/>
          <w:sz w:val="36"/>
          <w:szCs w:val="36"/>
        </w:rPr>
        <w:t>hế giới Tây Phương Cực Lạc. Cho nên tôi có tín, tôi có nguyện, tín với nguyện là vĩnh hằng</w:t>
      </w:r>
      <w:r w:rsidR="00B40C5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sẽ không thoái chuyển nữa. Đối với Kinh Luận Tịnh</w:t>
      </w:r>
      <w:r w:rsidR="009461A5">
        <w:rPr>
          <w:rFonts w:ascii="Times New Roman" w:hAnsi="Times New Roman" w:cs="Times New Roman"/>
          <w:color w:val="0000FF"/>
          <w:sz w:val="36"/>
          <w:szCs w:val="36"/>
        </w:rPr>
        <w:t>-</w:t>
      </w:r>
      <w:r w:rsidRPr="00C6481D">
        <w:rPr>
          <w:rFonts w:ascii="Times New Roman" w:hAnsi="Times New Roman" w:cs="Times New Roman"/>
          <w:color w:val="0000FF"/>
          <w:sz w:val="36"/>
          <w:szCs w:val="36"/>
        </w:rPr>
        <w:t>tông</w:t>
      </w:r>
      <w:r w:rsidR="009461A5">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tôi đã giảng qua không ít, đã giảng qua Kinh Vô Lượng Thọ năm lần, lý giải đối với Kinh ấy</w:t>
      </w:r>
      <w:r w:rsidR="00F57B96">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đó là điểm nương tựa của niềm tin. Vì sao tin tưởng? Vì có truyền thừa của tổ tông, có thâm nhập của Kinh điển. Kinh điển cùng với sự truyền thừa của các đời </w:t>
      </w:r>
      <w:r w:rsidR="00F57B96">
        <w:rPr>
          <w:rFonts w:ascii="Times New Roman" w:hAnsi="Times New Roman" w:cs="Times New Roman"/>
          <w:color w:val="0000FF"/>
          <w:sz w:val="36"/>
          <w:szCs w:val="36"/>
        </w:rPr>
        <w:t>T</w:t>
      </w:r>
      <w:r w:rsidRPr="00C6481D">
        <w:rPr>
          <w:rFonts w:ascii="Times New Roman" w:hAnsi="Times New Roman" w:cs="Times New Roman"/>
          <w:color w:val="0000FF"/>
          <w:sz w:val="36"/>
          <w:szCs w:val="36"/>
        </w:rPr>
        <w:t xml:space="preserve">ổ sư, chúng ta có thể lấy ra làm tốt hơn, có thể lấy làm y cứ. Lời của lịch đại </w:t>
      </w:r>
      <w:r w:rsidR="00AA3833">
        <w:rPr>
          <w:rFonts w:ascii="Times New Roman" w:hAnsi="Times New Roman" w:cs="Times New Roman"/>
          <w:color w:val="0000FF"/>
          <w:sz w:val="36"/>
          <w:szCs w:val="36"/>
        </w:rPr>
        <w:t>T</w:t>
      </w:r>
      <w:r w:rsidRPr="00C6481D">
        <w:rPr>
          <w:rFonts w:ascii="Times New Roman" w:hAnsi="Times New Roman" w:cs="Times New Roman"/>
          <w:color w:val="0000FF"/>
          <w:sz w:val="36"/>
          <w:szCs w:val="36"/>
        </w:rPr>
        <w:t>ổ sư là chân thật</w:t>
      </w:r>
      <w:r w:rsidR="006C2C9C">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không có vọng ngữ</w:t>
      </w:r>
      <w:r w:rsidR="00DF4B35">
        <w:rPr>
          <w:rFonts w:ascii="Times New Roman" w:hAnsi="Times New Roman" w:cs="Times New Roman"/>
          <w:color w:val="0000FF"/>
          <w:sz w:val="36"/>
          <w:szCs w:val="36"/>
        </w:rPr>
        <w:t>. N</w:t>
      </w:r>
      <w:r w:rsidRPr="00C6481D">
        <w:rPr>
          <w:rFonts w:ascii="Times New Roman" w:hAnsi="Times New Roman" w:cs="Times New Roman"/>
          <w:color w:val="0000FF"/>
          <w:sz w:val="36"/>
          <w:szCs w:val="36"/>
        </w:rPr>
        <w:t xml:space="preserve">gàn vạn lần chúng ta không nên để lỡ qua cơ hội này. </w:t>
      </w:r>
    </w:p>
    <w:p w:rsidR="008D19C2" w:rsidRDefault="00DF4B35" w:rsidP="00741CD3">
      <w:pPr>
        <w:spacing w:after="100" w:line="276" w:lineRule="auto"/>
        <w:ind w:firstLine="720"/>
        <w:rPr>
          <w:rFonts w:ascii="Times New Roman" w:hAnsi="Times New Roman" w:cs="Times New Roman"/>
          <w:color w:val="0000FF"/>
          <w:sz w:val="36"/>
          <w:szCs w:val="36"/>
        </w:rPr>
      </w:pPr>
      <w:r>
        <w:rPr>
          <w:rFonts w:ascii="Times New Roman" w:hAnsi="Times New Roman" w:cs="Times New Roman"/>
          <w:color w:val="0000FF"/>
          <w:sz w:val="36"/>
          <w:szCs w:val="36"/>
        </w:rPr>
        <w:t>H</w:t>
      </w:r>
      <w:r w:rsidR="006E5550" w:rsidRPr="00C6481D">
        <w:rPr>
          <w:rFonts w:ascii="Times New Roman" w:hAnsi="Times New Roman" w:cs="Times New Roman"/>
          <w:color w:val="0000FF"/>
          <w:sz w:val="36"/>
          <w:szCs w:val="36"/>
        </w:rPr>
        <w:t>ành môn chính là một câu Phật hiệu A Di Đà Phật</w:t>
      </w:r>
      <w:r w:rsidR="00F476E5">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hy vọng niệm đến suốt cả ngày đêm không có gián đoạn Phật hiệu, bất kể là ở nơi đâu trong tâm luôn Nam Mô A Di Đà Phật. Chúng ta chỉ một phương hướng</w:t>
      </w:r>
      <w:r w:rsidR="00101C37">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một mục tiêu</w:t>
      </w:r>
      <w:r w:rsidR="00101C37">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nhất định đến </w:t>
      </w:r>
      <w:r w:rsidR="00101C37">
        <w:rPr>
          <w:rFonts w:ascii="Times New Roman" w:hAnsi="Times New Roman" w:cs="Times New Roman"/>
          <w:color w:val="0000FF"/>
          <w:sz w:val="36"/>
          <w:szCs w:val="36"/>
        </w:rPr>
        <w:t>T</w:t>
      </w:r>
      <w:r w:rsidR="006E5550" w:rsidRPr="00C6481D">
        <w:rPr>
          <w:rFonts w:ascii="Times New Roman" w:hAnsi="Times New Roman" w:cs="Times New Roman"/>
          <w:color w:val="0000FF"/>
          <w:sz w:val="36"/>
          <w:szCs w:val="36"/>
        </w:rPr>
        <w:t>hế giới Cực Lạc, nhất định thấy A Di Đà Phật. Niệm Phật là hành</w:t>
      </w:r>
      <w:r w:rsidR="00E90624">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w:t>
      </w:r>
      <w:r w:rsidR="00E90624">
        <w:rPr>
          <w:rFonts w:ascii="Times New Roman" w:hAnsi="Times New Roman" w:cs="Times New Roman"/>
          <w:color w:val="0000FF"/>
          <w:sz w:val="36"/>
          <w:szCs w:val="36"/>
        </w:rPr>
        <w:t>N</w:t>
      </w:r>
      <w:r w:rsidR="006E5550" w:rsidRPr="00C6481D">
        <w:rPr>
          <w:rFonts w:ascii="Times New Roman" w:hAnsi="Times New Roman" w:cs="Times New Roman"/>
          <w:color w:val="0000FF"/>
          <w:sz w:val="36"/>
          <w:szCs w:val="36"/>
        </w:rPr>
        <w:t>ên có giải, có tín, có hành, khi nào vãng sanh? Hôm nay, tôi đây nói với quý vị đồng học lời trọng điểm quan trọng nhất là</w:t>
      </w:r>
      <w:r w:rsidR="005B4ECA">
        <w:rPr>
          <w:rFonts w:ascii="Times New Roman" w:hAnsi="Times New Roman" w:cs="Times New Roman"/>
          <w:color w:val="0000FF"/>
          <w:sz w:val="36"/>
          <w:szCs w:val="36"/>
        </w:rPr>
        <w:t>:</w:t>
      </w:r>
      <w:r w:rsidR="006E5550" w:rsidRPr="00C6481D">
        <w:rPr>
          <w:rFonts w:ascii="Times New Roman" w:hAnsi="Times New Roman" w:cs="Times New Roman"/>
          <w:color w:val="0000FF"/>
          <w:sz w:val="36"/>
          <w:szCs w:val="36"/>
        </w:rPr>
        <w:t xml:space="preserve"> </w:t>
      </w:r>
      <w:r w:rsidR="005B4ECA">
        <w:rPr>
          <w:rFonts w:ascii="Times New Roman" w:hAnsi="Times New Roman" w:cs="Times New Roman"/>
          <w:color w:val="0000FF"/>
          <w:sz w:val="36"/>
          <w:szCs w:val="36"/>
        </w:rPr>
        <w:t>T</w:t>
      </w:r>
      <w:r w:rsidR="00DD1E11">
        <w:rPr>
          <w:rFonts w:ascii="Times New Roman" w:hAnsi="Times New Roman" w:cs="Times New Roman"/>
          <w:color w:val="0000FF"/>
          <w:sz w:val="36"/>
          <w:szCs w:val="36"/>
        </w:rPr>
        <w:t>ùy</w:t>
      </w:r>
      <w:r w:rsidR="006E5550" w:rsidRPr="00C6481D">
        <w:rPr>
          <w:rFonts w:ascii="Times New Roman" w:hAnsi="Times New Roman" w:cs="Times New Roman"/>
          <w:color w:val="0000FF"/>
          <w:sz w:val="36"/>
          <w:szCs w:val="36"/>
        </w:rPr>
        <w:t xml:space="preserve"> lúc có thể vãng sanh! Chỉ có một pháp môn này thôi. Những môn khác đều cần rất nhiều thời gian, phải tích luỹ công đức</w:t>
      </w:r>
      <w:r w:rsidR="00024BD5" w:rsidRPr="00C6481D">
        <w:rPr>
          <w:rFonts w:ascii="Times New Roman" w:hAnsi="Times New Roman" w:cs="Times New Roman"/>
          <w:color w:val="0000FF"/>
          <w:sz w:val="36"/>
          <w:szCs w:val="36"/>
        </w:rPr>
        <w:t>, chỉ có pháp môn này là không cần. Tín</w:t>
      </w:r>
      <w:r w:rsidR="003A1BD1">
        <w:rPr>
          <w:rFonts w:ascii="Times New Roman" w:hAnsi="Times New Roman" w:cs="Times New Roman"/>
          <w:color w:val="0000FF"/>
          <w:sz w:val="36"/>
          <w:szCs w:val="36"/>
        </w:rPr>
        <w:t xml:space="preserve">, </w:t>
      </w:r>
      <w:r w:rsidR="00024BD5" w:rsidRPr="00C6481D">
        <w:rPr>
          <w:rFonts w:ascii="Times New Roman" w:hAnsi="Times New Roman" w:cs="Times New Roman"/>
          <w:color w:val="0000FF"/>
          <w:sz w:val="36"/>
          <w:szCs w:val="36"/>
        </w:rPr>
        <w:lastRenderedPageBreak/>
        <w:t>nguy</w:t>
      </w:r>
      <w:r w:rsidR="003A1BD1">
        <w:rPr>
          <w:rFonts w:ascii="Times New Roman" w:hAnsi="Times New Roman" w:cs="Times New Roman"/>
          <w:color w:val="0000FF"/>
          <w:sz w:val="36"/>
          <w:szCs w:val="36"/>
        </w:rPr>
        <w:t>ệ</w:t>
      </w:r>
      <w:r w:rsidR="00024BD5" w:rsidRPr="00C6481D">
        <w:rPr>
          <w:rFonts w:ascii="Times New Roman" w:hAnsi="Times New Roman" w:cs="Times New Roman"/>
          <w:color w:val="0000FF"/>
          <w:sz w:val="36"/>
          <w:szCs w:val="36"/>
        </w:rPr>
        <w:t>n</w:t>
      </w:r>
      <w:r w:rsidR="003A1BD1">
        <w:rPr>
          <w:rFonts w:ascii="Times New Roman" w:hAnsi="Times New Roman" w:cs="Times New Roman"/>
          <w:color w:val="0000FF"/>
          <w:sz w:val="36"/>
          <w:szCs w:val="36"/>
        </w:rPr>
        <w:t>,</w:t>
      </w:r>
      <w:r w:rsidR="00024BD5" w:rsidRPr="00C6481D">
        <w:rPr>
          <w:rFonts w:ascii="Times New Roman" w:hAnsi="Times New Roman" w:cs="Times New Roman"/>
          <w:color w:val="0000FF"/>
          <w:sz w:val="36"/>
          <w:szCs w:val="36"/>
        </w:rPr>
        <w:t xml:space="preserve"> trì danh</w:t>
      </w:r>
      <w:r w:rsidR="00056AFC">
        <w:rPr>
          <w:rFonts w:ascii="Times New Roman" w:hAnsi="Times New Roman" w:cs="Times New Roman"/>
          <w:color w:val="0000FF"/>
          <w:sz w:val="36"/>
          <w:szCs w:val="36"/>
        </w:rPr>
        <w:t>. T</w:t>
      </w:r>
      <w:r w:rsidR="00024BD5" w:rsidRPr="00C6481D">
        <w:rPr>
          <w:rFonts w:ascii="Times New Roman" w:hAnsi="Times New Roman" w:cs="Times New Roman"/>
          <w:color w:val="0000FF"/>
          <w:sz w:val="36"/>
          <w:szCs w:val="36"/>
        </w:rPr>
        <w:t>rên Kinh nói rất rõ ràng</w:t>
      </w:r>
      <w:r w:rsidR="002F482F">
        <w:rPr>
          <w:rFonts w:ascii="Times New Roman" w:hAnsi="Times New Roman" w:cs="Times New Roman"/>
          <w:color w:val="0000FF"/>
          <w:sz w:val="36"/>
          <w:szCs w:val="36"/>
        </w:rPr>
        <w:t>,</w:t>
      </w:r>
      <w:r w:rsidR="00024BD5" w:rsidRPr="00C6481D">
        <w:rPr>
          <w:rFonts w:ascii="Times New Roman" w:hAnsi="Times New Roman" w:cs="Times New Roman"/>
          <w:color w:val="0000FF"/>
          <w:sz w:val="36"/>
          <w:szCs w:val="36"/>
        </w:rPr>
        <w:t xml:space="preserve"> hơi thở sau cùng lúc lâm chung là A Di Đà Phật thì được vãng sanh. </w:t>
      </w:r>
    </w:p>
    <w:p w:rsidR="00015618" w:rsidRDefault="00024BD5"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Hiện nay, thiên tai tai nạn trên th</w:t>
      </w:r>
      <w:r w:rsidR="00AE71F1">
        <w:rPr>
          <w:rFonts w:ascii="Times New Roman" w:hAnsi="Times New Roman" w:cs="Times New Roman"/>
          <w:color w:val="0000FF"/>
          <w:sz w:val="36"/>
          <w:szCs w:val="36"/>
        </w:rPr>
        <w:t>ế</w:t>
      </w:r>
      <w:r w:rsidRPr="00C6481D">
        <w:rPr>
          <w:rFonts w:ascii="Times New Roman" w:hAnsi="Times New Roman" w:cs="Times New Roman"/>
          <w:color w:val="0000FF"/>
          <w:sz w:val="36"/>
          <w:szCs w:val="36"/>
        </w:rPr>
        <w:t xml:space="preserve"> giới rất nhiều, mặc dù chưa phải là đao binh kiếp của nhân loại. Đài Loan chúng ta thuộc khu vực vành đai động đất, chịu động đất nhiều, </w:t>
      </w:r>
      <w:r w:rsidR="00321C85" w:rsidRPr="00C6481D">
        <w:rPr>
          <w:rFonts w:ascii="Times New Roman" w:hAnsi="Times New Roman" w:cs="Times New Roman"/>
          <w:color w:val="0000FF"/>
          <w:sz w:val="36"/>
          <w:szCs w:val="36"/>
        </w:rPr>
        <w:t>nhiều</w:t>
      </w:r>
      <w:r w:rsidR="00321C85" w:rsidRPr="00C6481D">
        <w:rPr>
          <w:rFonts w:ascii="Times New Roman" w:hAnsi="Times New Roman" w:cs="Times New Roman"/>
          <w:color w:val="0000FF"/>
          <w:sz w:val="36"/>
          <w:szCs w:val="36"/>
        </w:rPr>
        <w:t xml:space="preserve"> </w:t>
      </w:r>
      <w:r w:rsidRPr="00C6481D">
        <w:rPr>
          <w:rFonts w:ascii="Times New Roman" w:hAnsi="Times New Roman" w:cs="Times New Roman"/>
          <w:color w:val="0000FF"/>
          <w:sz w:val="36"/>
          <w:szCs w:val="36"/>
        </w:rPr>
        <w:t>bão lớn</w:t>
      </w:r>
      <w:r w:rsidR="008017DE">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8017DE">
        <w:rPr>
          <w:rFonts w:ascii="Times New Roman" w:hAnsi="Times New Roman" w:cs="Times New Roman"/>
          <w:color w:val="0000FF"/>
          <w:sz w:val="36"/>
          <w:szCs w:val="36"/>
        </w:rPr>
        <w:t>k</w:t>
      </w:r>
      <w:r w:rsidRPr="00C6481D">
        <w:rPr>
          <w:rFonts w:ascii="Times New Roman" w:hAnsi="Times New Roman" w:cs="Times New Roman"/>
          <w:color w:val="0000FF"/>
          <w:sz w:val="36"/>
          <w:szCs w:val="36"/>
        </w:rPr>
        <w:t>hu vực rất không ổn định</w:t>
      </w:r>
      <w:r w:rsidR="008017DE">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8017DE">
        <w:rPr>
          <w:rFonts w:ascii="Times New Roman" w:hAnsi="Times New Roman" w:cs="Times New Roman"/>
          <w:color w:val="0000FF"/>
          <w:sz w:val="36"/>
          <w:szCs w:val="36"/>
        </w:rPr>
        <w:t>T</w:t>
      </w:r>
      <w:r w:rsidRPr="00C6481D">
        <w:rPr>
          <w:rFonts w:ascii="Times New Roman" w:hAnsi="Times New Roman" w:cs="Times New Roman"/>
          <w:color w:val="0000FF"/>
          <w:sz w:val="36"/>
          <w:szCs w:val="36"/>
        </w:rPr>
        <w:t>ừ Bắc đến Nam</w:t>
      </w:r>
      <w:r w:rsidR="007C4585">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Đài Loan, Hồng Kông đều thuộc khu vực đó. Nếu như chúng ta nắm chắc một câu A Di Đà Phật này</w:t>
      </w:r>
      <w:r w:rsidR="000A42B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không sợ nữa, dù bão đến</w:t>
      </w:r>
      <w:r w:rsidR="000A42B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xảy ra động đất</w:t>
      </w:r>
      <w:r w:rsidR="00B52F8B">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chúng ta đến thế giới Cực Lạc. Vấn đề là có thật hay không? Thật. Có nắm chắc hay không? Có n</w:t>
      </w:r>
      <w:r w:rsidR="00494447">
        <w:rPr>
          <w:rFonts w:ascii="Times New Roman" w:hAnsi="Times New Roman" w:cs="Times New Roman"/>
          <w:color w:val="0000FF"/>
          <w:sz w:val="36"/>
          <w:szCs w:val="36"/>
        </w:rPr>
        <w:t>ắ</w:t>
      </w:r>
      <w:r w:rsidRPr="00C6481D">
        <w:rPr>
          <w:rFonts w:ascii="Times New Roman" w:hAnsi="Times New Roman" w:cs="Times New Roman"/>
          <w:color w:val="0000FF"/>
          <w:sz w:val="36"/>
          <w:szCs w:val="36"/>
        </w:rPr>
        <w:t>m chắc, quyết định nắm chắc. Chỉ cần quý vị có quyết tâm như vậy</w:t>
      </w:r>
      <w:r w:rsidR="003E7614">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thì có chắc chắn rồi. </w:t>
      </w:r>
    </w:p>
    <w:p w:rsidR="00BF59A1" w:rsidRDefault="00015618" w:rsidP="00741CD3">
      <w:pPr>
        <w:spacing w:after="100" w:line="276" w:lineRule="auto"/>
        <w:ind w:firstLine="720"/>
        <w:rPr>
          <w:rFonts w:ascii="Times New Roman" w:hAnsi="Times New Roman" w:cs="Times New Roman"/>
          <w:color w:val="0000FF"/>
          <w:sz w:val="36"/>
          <w:szCs w:val="36"/>
        </w:rPr>
      </w:pPr>
      <w:r>
        <w:rPr>
          <w:rFonts w:ascii="Times New Roman" w:hAnsi="Times New Roman" w:cs="Times New Roman"/>
          <w:color w:val="0000FF"/>
          <w:sz w:val="36"/>
          <w:szCs w:val="36"/>
        </w:rPr>
        <w:t>K</w:t>
      </w:r>
      <w:r w:rsidR="00024BD5" w:rsidRPr="00C6481D">
        <w:rPr>
          <w:rFonts w:ascii="Times New Roman" w:hAnsi="Times New Roman" w:cs="Times New Roman"/>
          <w:color w:val="0000FF"/>
          <w:sz w:val="36"/>
          <w:szCs w:val="36"/>
        </w:rPr>
        <w:t>in</w:t>
      </w:r>
      <w:r>
        <w:rPr>
          <w:rFonts w:ascii="Times New Roman" w:hAnsi="Times New Roman" w:cs="Times New Roman"/>
          <w:color w:val="0000FF"/>
          <w:sz w:val="36"/>
          <w:szCs w:val="36"/>
        </w:rPr>
        <w:t>h</w:t>
      </w:r>
      <w:r w:rsidR="00024BD5" w:rsidRPr="00C6481D">
        <w:rPr>
          <w:rFonts w:ascii="Times New Roman" w:hAnsi="Times New Roman" w:cs="Times New Roman"/>
          <w:color w:val="0000FF"/>
          <w:sz w:val="36"/>
          <w:szCs w:val="36"/>
        </w:rPr>
        <w:t xml:space="preserve"> thì chỉ một bộ Kinh, chúng ta dùng bản hội tập của lão </w:t>
      </w:r>
      <w:r w:rsidR="00C4060A">
        <w:rPr>
          <w:rFonts w:ascii="Times New Roman" w:hAnsi="Times New Roman" w:cs="Times New Roman"/>
          <w:color w:val="0000FF"/>
          <w:sz w:val="36"/>
          <w:szCs w:val="36"/>
        </w:rPr>
        <w:t>C</w:t>
      </w:r>
      <w:r w:rsidR="00024BD5" w:rsidRPr="00C6481D">
        <w:rPr>
          <w:rFonts w:ascii="Times New Roman" w:hAnsi="Times New Roman" w:cs="Times New Roman"/>
          <w:color w:val="0000FF"/>
          <w:sz w:val="36"/>
          <w:szCs w:val="36"/>
        </w:rPr>
        <w:t>ư sĩ Hạ Liên Cư. Bộ Kinh đó là bản hội tập, là năm xưa khi tôi ở Đài Trung với lão sư Lý, Ngài đã tặng cho tôi. Sau khi tôi xem qua</w:t>
      </w:r>
      <w:r w:rsidR="002E73A5">
        <w:rPr>
          <w:rFonts w:ascii="Times New Roman" w:hAnsi="Times New Roman" w:cs="Times New Roman"/>
          <w:color w:val="0000FF"/>
          <w:sz w:val="36"/>
          <w:szCs w:val="36"/>
        </w:rPr>
        <w:t>,</w:t>
      </w:r>
      <w:r w:rsidR="00024BD5" w:rsidRPr="00C6481D">
        <w:rPr>
          <w:rFonts w:ascii="Times New Roman" w:hAnsi="Times New Roman" w:cs="Times New Roman"/>
          <w:color w:val="0000FF"/>
          <w:sz w:val="36"/>
          <w:szCs w:val="36"/>
        </w:rPr>
        <w:t xml:space="preserve"> vô cùng hoan hỷ, đã giảng năm lần. Kinh thì nương tựa vào một bộ</w:t>
      </w:r>
      <w:r w:rsidR="002349C6">
        <w:rPr>
          <w:rFonts w:ascii="Times New Roman" w:hAnsi="Times New Roman" w:cs="Times New Roman"/>
          <w:color w:val="0000FF"/>
          <w:sz w:val="36"/>
          <w:szCs w:val="36"/>
        </w:rPr>
        <w:t>.</w:t>
      </w:r>
      <w:r w:rsidR="00024BD5" w:rsidRPr="00C6481D">
        <w:rPr>
          <w:rFonts w:ascii="Times New Roman" w:hAnsi="Times New Roman" w:cs="Times New Roman"/>
          <w:color w:val="0000FF"/>
          <w:sz w:val="36"/>
          <w:szCs w:val="36"/>
        </w:rPr>
        <w:t xml:space="preserve"> </w:t>
      </w:r>
      <w:r w:rsidR="002349C6">
        <w:rPr>
          <w:rFonts w:ascii="Times New Roman" w:hAnsi="Times New Roman" w:cs="Times New Roman"/>
          <w:color w:val="0000FF"/>
          <w:sz w:val="36"/>
          <w:szCs w:val="36"/>
        </w:rPr>
        <w:t>Với</w:t>
      </w:r>
      <w:r w:rsidR="00024BD5" w:rsidRPr="00C6481D">
        <w:rPr>
          <w:rFonts w:ascii="Times New Roman" w:hAnsi="Times New Roman" w:cs="Times New Roman"/>
          <w:color w:val="0000FF"/>
          <w:sz w:val="36"/>
          <w:szCs w:val="36"/>
        </w:rPr>
        <w:t xml:space="preserve"> Luận thì dùng Luận mà </w:t>
      </w:r>
      <w:r w:rsidR="008F18BA">
        <w:rPr>
          <w:rFonts w:ascii="Times New Roman" w:hAnsi="Times New Roman" w:cs="Times New Roman"/>
          <w:color w:val="0000FF"/>
          <w:sz w:val="36"/>
          <w:szCs w:val="36"/>
        </w:rPr>
        <w:t>T</w:t>
      </w:r>
      <w:r w:rsidR="00024BD5" w:rsidRPr="00C6481D">
        <w:rPr>
          <w:rFonts w:ascii="Times New Roman" w:hAnsi="Times New Roman" w:cs="Times New Roman"/>
          <w:color w:val="0000FF"/>
          <w:sz w:val="36"/>
          <w:szCs w:val="36"/>
        </w:rPr>
        <w:t xml:space="preserve">ổ sư </w:t>
      </w:r>
      <w:r w:rsidR="00175BAE">
        <w:rPr>
          <w:rFonts w:ascii="Times New Roman" w:hAnsi="Times New Roman" w:cs="Times New Roman"/>
          <w:color w:val="0000FF"/>
          <w:sz w:val="36"/>
          <w:szCs w:val="36"/>
        </w:rPr>
        <w:t>Đ</w:t>
      </w:r>
      <w:r w:rsidR="00024BD5" w:rsidRPr="00C6481D">
        <w:rPr>
          <w:rFonts w:ascii="Times New Roman" w:hAnsi="Times New Roman" w:cs="Times New Roman"/>
          <w:color w:val="0000FF"/>
          <w:sz w:val="36"/>
          <w:szCs w:val="36"/>
        </w:rPr>
        <w:t>ại đức đã truyền. Mọi người phải nghiêm túc học tập Ấn Quang Đại Sư Văn Sao</w:t>
      </w:r>
      <w:r w:rsidR="00AB3C02">
        <w:rPr>
          <w:rFonts w:ascii="Times New Roman" w:hAnsi="Times New Roman" w:cs="Times New Roman"/>
          <w:color w:val="0000FF"/>
          <w:sz w:val="36"/>
          <w:szCs w:val="36"/>
        </w:rPr>
        <w:t>,</w:t>
      </w:r>
      <w:r w:rsidR="00024BD5" w:rsidRPr="00C6481D">
        <w:rPr>
          <w:rFonts w:ascii="Times New Roman" w:hAnsi="Times New Roman" w:cs="Times New Roman"/>
          <w:color w:val="0000FF"/>
          <w:sz w:val="36"/>
          <w:szCs w:val="36"/>
        </w:rPr>
        <w:t xml:space="preserve"> là thù thắng hơn tất cả, hãy đọc bộ sách ấy, hãy đọc Văn Sao</w:t>
      </w:r>
      <w:r w:rsidR="0045653B">
        <w:rPr>
          <w:rFonts w:ascii="Times New Roman" w:hAnsi="Times New Roman" w:cs="Times New Roman"/>
          <w:color w:val="0000FF"/>
          <w:sz w:val="36"/>
          <w:szCs w:val="36"/>
        </w:rPr>
        <w:t>, s</w:t>
      </w:r>
      <w:r w:rsidR="00024BD5" w:rsidRPr="00C6481D">
        <w:rPr>
          <w:rFonts w:ascii="Times New Roman" w:hAnsi="Times New Roman" w:cs="Times New Roman"/>
          <w:color w:val="0000FF"/>
          <w:sz w:val="36"/>
          <w:szCs w:val="36"/>
        </w:rPr>
        <w:t>ẽ giúp đỡ cho tín nguyện hạnh của chúng ta. Ở trong đó</w:t>
      </w:r>
      <w:r w:rsidR="00BD5121">
        <w:rPr>
          <w:rFonts w:ascii="Times New Roman" w:hAnsi="Times New Roman" w:cs="Times New Roman"/>
          <w:color w:val="0000FF"/>
          <w:sz w:val="36"/>
          <w:szCs w:val="36"/>
        </w:rPr>
        <w:t>,</w:t>
      </w:r>
      <w:r w:rsidR="00024BD5" w:rsidRPr="00C6481D">
        <w:rPr>
          <w:rFonts w:ascii="Times New Roman" w:hAnsi="Times New Roman" w:cs="Times New Roman"/>
          <w:color w:val="0000FF"/>
          <w:sz w:val="36"/>
          <w:szCs w:val="36"/>
        </w:rPr>
        <w:t xml:space="preserve"> có rất nhiều khai thị quan trọng, cần phải nghiêm túc học tập, không được lơ là. </w:t>
      </w:r>
    </w:p>
    <w:p w:rsidR="00781773" w:rsidRDefault="00024BD5"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 xml:space="preserve">Về thực hành thì học theo lão Hoà Thượng Hải Hiền, </w:t>
      </w:r>
      <w:r w:rsidR="00D74AB1">
        <w:rPr>
          <w:rFonts w:ascii="Times New Roman" w:hAnsi="Times New Roman" w:cs="Times New Roman"/>
          <w:color w:val="0000FF"/>
          <w:sz w:val="36"/>
          <w:szCs w:val="36"/>
        </w:rPr>
        <w:t>n</w:t>
      </w:r>
      <w:r w:rsidRPr="00C6481D">
        <w:rPr>
          <w:rFonts w:ascii="Times New Roman" w:hAnsi="Times New Roman" w:cs="Times New Roman"/>
          <w:color w:val="0000FF"/>
          <w:sz w:val="36"/>
          <w:szCs w:val="36"/>
        </w:rPr>
        <w:t>gài không biết chữ</w:t>
      </w:r>
      <w:r w:rsidR="007D42DE">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chưa từng đi học, một câu A Di Đà Phật niệm cả đời</w:t>
      </w:r>
      <w:r w:rsidR="00D374A1">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112 tuổi vãng sanh</w:t>
      </w:r>
      <w:r w:rsidR="00C660D9">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C660D9">
        <w:rPr>
          <w:rFonts w:ascii="Times New Roman" w:hAnsi="Times New Roman" w:cs="Times New Roman"/>
          <w:color w:val="0000FF"/>
          <w:sz w:val="36"/>
          <w:szCs w:val="36"/>
        </w:rPr>
        <w:t>N</w:t>
      </w:r>
      <w:r w:rsidRPr="00C6481D">
        <w:rPr>
          <w:rFonts w:ascii="Times New Roman" w:hAnsi="Times New Roman" w:cs="Times New Roman"/>
          <w:color w:val="0000FF"/>
          <w:sz w:val="36"/>
          <w:szCs w:val="36"/>
        </w:rPr>
        <w:t>gài biết trước ngày giờ</w:t>
      </w:r>
      <w:r w:rsidR="00690ABF">
        <w:rPr>
          <w:rFonts w:ascii="Times New Roman" w:hAnsi="Times New Roman" w:cs="Times New Roman"/>
          <w:color w:val="0000FF"/>
          <w:sz w:val="36"/>
          <w:szCs w:val="36"/>
        </w:rPr>
        <w:t>, t</w:t>
      </w:r>
      <w:r w:rsidRPr="00C6481D">
        <w:rPr>
          <w:rFonts w:ascii="Times New Roman" w:hAnsi="Times New Roman" w:cs="Times New Roman"/>
          <w:color w:val="0000FF"/>
          <w:sz w:val="36"/>
          <w:szCs w:val="36"/>
        </w:rPr>
        <w:t>hật sự là vãng sanh thượng</w:t>
      </w:r>
      <w:r w:rsidR="00D85F79">
        <w:rPr>
          <w:rFonts w:ascii="Times New Roman" w:hAnsi="Times New Roman" w:cs="Times New Roman"/>
          <w:color w:val="0000FF"/>
          <w:sz w:val="36"/>
          <w:szCs w:val="36"/>
        </w:rPr>
        <w:t>-</w:t>
      </w:r>
      <w:r w:rsidRPr="00C6481D">
        <w:rPr>
          <w:rFonts w:ascii="Times New Roman" w:hAnsi="Times New Roman" w:cs="Times New Roman"/>
          <w:color w:val="0000FF"/>
          <w:sz w:val="36"/>
          <w:szCs w:val="36"/>
        </w:rPr>
        <w:t>thượng</w:t>
      </w:r>
      <w:r w:rsidR="00D85F79">
        <w:rPr>
          <w:rFonts w:ascii="Times New Roman" w:hAnsi="Times New Roman" w:cs="Times New Roman"/>
          <w:color w:val="0000FF"/>
          <w:sz w:val="36"/>
          <w:szCs w:val="36"/>
        </w:rPr>
        <w:t>-</w:t>
      </w:r>
      <w:r w:rsidRPr="00C6481D">
        <w:rPr>
          <w:rFonts w:ascii="Times New Roman" w:hAnsi="Times New Roman" w:cs="Times New Roman"/>
          <w:color w:val="0000FF"/>
          <w:sz w:val="36"/>
          <w:szCs w:val="36"/>
        </w:rPr>
        <w:t>phẩm</w:t>
      </w:r>
      <w:r w:rsidR="003332D0">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3332D0">
        <w:rPr>
          <w:rFonts w:ascii="Times New Roman" w:hAnsi="Times New Roman" w:cs="Times New Roman"/>
          <w:color w:val="0000FF"/>
          <w:sz w:val="36"/>
          <w:szCs w:val="36"/>
        </w:rPr>
        <w:t>Đ</w:t>
      </w:r>
      <w:r w:rsidRPr="00C6481D">
        <w:rPr>
          <w:rFonts w:ascii="Times New Roman" w:hAnsi="Times New Roman" w:cs="Times New Roman"/>
          <w:color w:val="0000FF"/>
          <w:sz w:val="36"/>
          <w:szCs w:val="36"/>
        </w:rPr>
        <w:t xml:space="preserve">ó là tấm giương cho chúng ta. Khi </w:t>
      </w:r>
      <w:r w:rsidR="00481CDC">
        <w:rPr>
          <w:rFonts w:ascii="Times New Roman" w:hAnsi="Times New Roman" w:cs="Times New Roman"/>
          <w:color w:val="0000FF"/>
          <w:sz w:val="36"/>
          <w:szCs w:val="36"/>
        </w:rPr>
        <w:t>n</w:t>
      </w:r>
      <w:r w:rsidRPr="00C6481D">
        <w:rPr>
          <w:rFonts w:ascii="Times New Roman" w:hAnsi="Times New Roman" w:cs="Times New Roman"/>
          <w:color w:val="0000FF"/>
          <w:sz w:val="36"/>
          <w:szCs w:val="36"/>
        </w:rPr>
        <w:t>gài xuất gia</w:t>
      </w:r>
      <w:r w:rsidR="00481CDC">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sư phụ </w:t>
      </w:r>
      <w:r w:rsidR="00481CDC">
        <w:rPr>
          <w:rFonts w:ascii="Times New Roman" w:hAnsi="Times New Roman" w:cs="Times New Roman"/>
          <w:color w:val="0000FF"/>
          <w:sz w:val="36"/>
          <w:szCs w:val="36"/>
        </w:rPr>
        <w:t>n</w:t>
      </w:r>
      <w:r w:rsidRPr="00C6481D">
        <w:rPr>
          <w:rFonts w:ascii="Times New Roman" w:hAnsi="Times New Roman" w:cs="Times New Roman"/>
          <w:color w:val="0000FF"/>
          <w:sz w:val="36"/>
          <w:szCs w:val="36"/>
        </w:rPr>
        <w:t xml:space="preserve">gài chỉ dạy </w:t>
      </w:r>
      <w:r w:rsidR="00481CDC">
        <w:rPr>
          <w:rFonts w:ascii="Times New Roman" w:hAnsi="Times New Roman" w:cs="Times New Roman"/>
          <w:color w:val="0000FF"/>
          <w:sz w:val="36"/>
          <w:szCs w:val="36"/>
        </w:rPr>
        <w:t>n</w:t>
      </w:r>
      <w:r w:rsidRPr="00C6481D">
        <w:rPr>
          <w:rFonts w:ascii="Times New Roman" w:hAnsi="Times New Roman" w:cs="Times New Roman"/>
          <w:color w:val="0000FF"/>
          <w:sz w:val="36"/>
          <w:szCs w:val="36"/>
        </w:rPr>
        <w:t>gài một câu Nam Mô A Di Đà Phật</w:t>
      </w:r>
      <w:r w:rsidR="00481CDC">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căn dặn </w:t>
      </w:r>
      <w:r w:rsidR="00D61C0E">
        <w:rPr>
          <w:rFonts w:ascii="Times New Roman" w:hAnsi="Times New Roman" w:cs="Times New Roman"/>
          <w:color w:val="0000FF"/>
          <w:sz w:val="36"/>
          <w:szCs w:val="36"/>
        </w:rPr>
        <w:t>n</w:t>
      </w:r>
      <w:r w:rsidRPr="00C6481D">
        <w:rPr>
          <w:rFonts w:ascii="Times New Roman" w:hAnsi="Times New Roman" w:cs="Times New Roman"/>
          <w:color w:val="0000FF"/>
          <w:sz w:val="36"/>
          <w:szCs w:val="36"/>
        </w:rPr>
        <w:t>gài hãy một mạch mà niệm</w:t>
      </w:r>
      <w:r w:rsidR="00D61C0E">
        <w:rPr>
          <w:rFonts w:ascii="Times New Roman" w:hAnsi="Times New Roman" w:cs="Times New Roman"/>
          <w:color w:val="0000FF"/>
          <w:sz w:val="36"/>
          <w:szCs w:val="36"/>
        </w:rPr>
        <w:t>, k</w:t>
      </w:r>
      <w:r w:rsidRPr="00C6481D">
        <w:rPr>
          <w:rFonts w:ascii="Times New Roman" w:hAnsi="Times New Roman" w:cs="Times New Roman"/>
          <w:color w:val="0000FF"/>
          <w:sz w:val="36"/>
          <w:szCs w:val="36"/>
        </w:rPr>
        <w:t>hi sáng tỏ rồi thì không nên nói, không nên giảng</w:t>
      </w:r>
      <w:r w:rsidR="00D61C0E">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khi tới lúc Phật sẽ tiếp dẫn con. Ngài làm được rồi</w:t>
      </w:r>
      <w:r w:rsidR="0084164D">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Ngài là tấm giương tốt cho chúng ta. Còn một tấm giương </w:t>
      </w:r>
      <w:r w:rsidRPr="00C6481D">
        <w:rPr>
          <w:rFonts w:ascii="Times New Roman" w:hAnsi="Times New Roman" w:cs="Times New Roman"/>
          <w:color w:val="0000FF"/>
          <w:sz w:val="36"/>
          <w:szCs w:val="36"/>
        </w:rPr>
        <w:lastRenderedPageBreak/>
        <w:t>tốt nữa, ở vùng Đông Bắc</w:t>
      </w:r>
      <w:r w:rsidR="00BF5709">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là chị gái của cô Lưu Tố Vân</w:t>
      </w:r>
      <w:r w:rsidR="009D3728">
        <w:rPr>
          <w:rFonts w:ascii="Times New Roman" w:hAnsi="Times New Roman" w:cs="Times New Roman"/>
          <w:color w:val="0000FF"/>
          <w:sz w:val="36"/>
          <w:szCs w:val="36"/>
        </w:rPr>
        <w:t xml:space="preserve">, </w:t>
      </w:r>
      <w:r w:rsidRPr="00C6481D">
        <w:rPr>
          <w:rFonts w:ascii="Times New Roman" w:hAnsi="Times New Roman" w:cs="Times New Roman"/>
          <w:color w:val="0000FF"/>
          <w:sz w:val="36"/>
          <w:szCs w:val="36"/>
        </w:rPr>
        <w:t>chỉ một tháng thì vãng sanh. Cô ấy là phát nguyện cầu vãng sanh, chỉ qua một tháng thì A Di Đà Phật đến tiếp dẫn cô, đó đều là tự tại vãng sanh. Làm chứng minh cho chúng ta</w:t>
      </w:r>
      <w:r w:rsidR="00335C59">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tuỳ lúc có thể đi được</w:t>
      </w:r>
      <w:r w:rsidR="00F96882">
        <w:rPr>
          <w:rFonts w:ascii="Times New Roman" w:hAnsi="Times New Roman" w:cs="Times New Roman"/>
          <w:color w:val="0000FF"/>
          <w:sz w:val="36"/>
          <w:szCs w:val="36"/>
        </w:rPr>
        <w:t>.</w:t>
      </w:r>
      <w:r w:rsidRPr="00C6481D">
        <w:rPr>
          <w:rFonts w:ascii="Times New Roman" w:hAnsi="Times New Roman" w:cs="Times New Roman"/>
          <w:color w:val="0000FF"/>
          <w:sz w:val="36"/>
          <w:szCs w:val="36"/>
        </w:rPr>
        <w:t xml:space="preserve"> </w:t>
      </w:r>
      <w:r w:rsidR="00F96882">
        <w:rPr>
          <w:rFonts w:ascii="Times New Roman" w:hAnsi="Times New Roman" w:cs="Times New Roman"/>
          <w:color w:val="0000FF"/>
          <w:sz w:val="36"/>
          <w:szCs w:val="36"/>
        </w:rPr>
        <w:t>C</w:t>
      </w:r>
      <w:r w:rsidRPr="00C6481D">
        <w:rPr>
          <w:rFonts w:ascii="Times New Roman" w:hAnsi="Times New Roman" w:cs="Times New Roman"/>
          <w:color w:val="0000FF"/>
          <w:sz w:val="36"/>
          <w:szCs w:val="36"/>
        </w:rPr>
        <w:t>hị gái cô ấy làm ra tấm giương đư</w:t>
      </w:r>
      <w:r w:rsidR="00394A5E">
        <w:rPr>
          <w:rFonts w:ascii="Times New Roman" w:hAnsi="Times New Roman" w:cs="Times New Roman"/>
          <w:color w:val="0000FF"/>
          <w:sz w:val="36"/>
          <w:szCs w:val="36"/>
        </w:rPr>
        <w:t>ợ</w:t>
      </w:r>
      <w:r w:rsidRPr="00C6481D">
        <w:rPr>
          <w:rFonts w:ascii="Times New Roman" w:hAnsi="Times New Roman" w:cs="Times New Roman"/>
          <w:color w:val="0000FF"/>
          <w:sz w:val="36"/>
          <w:szCs w:val="36"/>
        </w:rPr>
        <w:t>c quá hay. Đặc biệt là trong lúc</w:t>
      </w:r>
      <w:r w:rsidR="00F62AFB" w:rsidRPr="00C6481D">
        <w:rPr>
          <w:rFonts w:ascii="Times New Roman" w:hAnsi="Times New Roman" w:cs="Times New Roman"/>
          <w:color w:val="0000FF"/>
          <w:sz w:val="36"/>
          <w:szCs w:val="36"/>
        </w:rPr>
        <w:t xml:space="preserve"> địa cầu nhiều thiên tai, nhiều tai nạn</w:t>
      </w:r>
      <w:r w:rsidR="00851005">
        <w:rPr>
          <w:rFonts w:ascii="Times New Roman" w:hAnsi="Times New Roman" w:cs="Times New Roman"/>
          <w:color w:val="0000FF"/>
          <w:sz w:val="36"/>
          <w:szCs w:val="36"/>
        </w:rPr>
        <w:t>,</w:t>
      </w:r>
      <w:r w:rsidR="00F62AFB" w:rsidRPr="00C6481D">
        <w:rPr>
          <w:rFonts w:ascii="Times New Roman" w:hAnsi="Times New Roman" w:cs="Times New Roman"/>
          <w:color w:val="0000FF"/>
          <w:sz w:val="36"/>
          <w:szCs w:val="36"/>
        </w:rPr>
        <w:t xml:space="preserve"> chúng ta muốn vãng sanh lúc nào thì vãng sanh lúc đó. Tập sách nói về cô ấy lưu thông rất rộng, rất dễ dàng tìm thấy, ở bên chúng tôi cũng có. </w:t>
      </w:r>
    </w:p>
    <w:p w:rsidR="00EC3D8F" w:rsidRPr="00C6481D" w:rsidRDefault="00F62AFB" w:rsidP="00741CD3">
      <w:pPr>
        <w:spacing w:after="100" w:line="276" w:lineRule="auto"/>
        <w:ind w:firstLine="720"/>
        <w:rPr>
          <w:rFonts w:ascii="Times New Roman" w:hAnsi="Times New Roman" w:cs="Times New Roman"/>
          <w:color w:val="0000FF"/>
          <w:sz w:val="36"/>
          <w:szCs w:val="36"/>
        </w:rPr>
      </w:pPr>
      <w:r w:rsidRPr="00C6481D">
        <w:rPr>
          <w:rFonts w:ascii="Times New Roman" w:hAnsi="Times New Roman" w:cs="Times New Roman"/>
          <w:color w:val="0000FF"/>
          <w:sz w:val="36"/>
          <w:szCs w:val="36"/>
        </w:rPr>
        <w:t>Hôm nay, tôi cống hiến cho đồng tu chúng ta mấy lời này thôi, cám ơn mọi người</w:t>
      </w:r>
      <w:r w:rsidR="00781773">
        <w:rPr>
          <w:rFonts w:ascii="Times New Roman" w:hAnsi="Times New Roman" w:cs="Times New Roman"/>
          <w:color w:val="0000FF"/>
          <w:sz w:val="36"/>
          <w:szCs w:val="36"/>
        </w:rPr>
        <w:t>!</w:t>
      </w:r>
    </w:p>
    <w:sectPr w:rsidR="00EC3D8F" w:rsidRPr="00C6481D" w:rsidSect="00EC1E40">
      <w:pgSz w:w="11909" w:h="16834" w:code="9"/>
      <w:pgMar w:top="1080" w:right="839"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8F"/>
    <w:rsid w:val="00007A70"/>
    <w:rsid w:val="00007F40"/>
    <w:rsid w:val="00015618"/>
    <w:rsid w:val="00024BD5"/>
    <w:rsid w:val="00033433"/>
    <w:rsid w:val="00042CC0"/>
    <w:rsid w:val="000545BD"/>
    <w:rsid w:val="00056AFC"/>
    <w:rsid w:val="00073E89"/>
    <w:rsid w:val="00080AE8"/>
    <w:rsid w:val="000972DA"/>
    <w:rsid w:val="000A42BD"/>
    <w:rsid w:val="000B5A3F"/>
    <w:rsid w:val="000C1B2B"/>
    <w:rsid w:val="000D2F81"/>
    <w:rsid w:val="000D3DDD"/>
    <w:rsid w:val="00101C37"/>
    <w:rsid w:val="00103E50"/>
    <w:rsid w:val="0012175D"/>
    <w:rsid w:val="00164D87"/>
    <w:rsid w:val="00166AE3"/>
    <w:rsid w:val="00175BAE"/>
    <w:rsid w:val="0017626C"/>
    <w:rsid w:val="00176402"/>
    <w:rsid w:val="001A1244"/>
    <w:rsid w:val="001B0D97"/>
    <w:rsid w:val="00211256"/>
    <w:rsid w:val="002349C6"/>
    <w:rsid w:val="00235E49"/>
    <w:rsid w:val="00245C32"/>
    <w:rsid w:val="002521AD"/>
    <w:rsid w:val="00255CC4"/>
    <w:rsid w:val="002669DD"/>
    <w:rsid w:val="0028430D"/>
    <w:rsid w:val="002B7EEE"/>
    <w:rsid w:val="002E73A5"/>
    <w:rsid w:val="002F482F"/>
    <w:rsid w:val="00307E51"/>
    <w:rsid w:val="0031093D"/>
    <w:rsid w:val="00321C85"/>
    <w:rsid w:val="00332AEB"/>
    <w:rsid w:val="003332D0"/>
    <w:rsid w:val="003336D8"/>
    <w:rsid w:val="00335C59"/>
    <w:rsid w:val="00344916"/>
    <w:rsid w:val="0036573D"/>
    <w:rsid w:val="003800D6"/>
    <w:rsid w:val="00394A5E"/>
    <w:rsid w:val="003A1BD1"/>
    <w:rsid w:val="003A7A8C"/>
    <w:rsid w:val="003B3C3A"/>
    <w:rsid w:val="003C2AEC"/>
    <w:rsid w:val="003E1851"/>
    <w:rsid w:val="003E7614"/>
    <w:rsid w:val="003F7DEB"/>
    <w:rsid w:val="00403962"/>
    <w:rsid w:val="00406E12"/>
    <w:rsid w:val="00413B09"/>
    <w:rsid w:val="0045653B"/>
    <w:rsid w:val="00464AF8"/>
    <w:rsid w:val="00465088"/>
    <w:rsid w:val="004733C0"/>
    <w:rsid w:val="00481CDC"/>
    <w:rsid w:val="00483BE2"/>
    <w:rsid w:val="004879B5"/>
    <w:rsid w:val="00494447"/>
    <w:rsid w:val="004A671C"/>
    <w:rsid w:val="004C6FDC"/>
    <w:rsid w:val="005172D4"/>
    <w:rsid w:val="00542C17"/>
    <w:rsid w:val="00545C03"/>
    <w:rsid w:val="00546DF7"/>
    <w:rsid w:val="00552D9A"/>
    <w:rsid w:val="005642BA"/>
    <w:rsid w:val="005726DF"/>
    <w:rsid w:val="005804F6"/>
    <w:rsid w:val="005876EC"/>
    <w:rsid w:val="005A13CF"/>
    <w:rsid w:val="005A4296"/>
    <w:rsid w:val="005B1617"/>
    <w:rsid w:val="005B1728"/>
    <w:rsid w:val="005B4ECA"/>
    <w:rsid w:val="005C3E51"/>
    <w:rsid w:val="005D26A6"/>
    <w:rsid w:val="005E231E"/>
    <w:rsid w:val="005F0451"/>
    <w:rsid w:val="006033CA"/>
    <w:rsid w:val="006179B1"/>
    <w:rsid w:val="006179C1"/>
    <w:rsid w:val="00626544"/>
    <w:rsid w:val="00641736"/>
    <w:rsid w:val="00650326"/>
    <w:rsid w:val="0065697C"/>
    <w:rsid w:val="00664244"/>
    <w:rsid w:val="00684031"/>
    <w:rsid w:val="006851F2"/>
    <w:rsid w:val="00690ABF"/>
    <w:rsid w:val="00696DB8"/>
    <w:rsid w:val="006C2C9C"/>
    <w:rsid w:val="006D1147"/>
    <w:rsid w:val="006E5550"/>
    <w:rsid w:val="006E6077"/>
    <w:rsid w:val="006F40B1"/>
    <w:rsid w:val="00700AE5"/>
    <w:rsid w:val="00714F40"/>
    <w:rsid w:val="00720CAE"/>
    <w:rsid w:val="0074138F"/>
    <w:rsid w:val="00741CD3"/>
    <w:rsid w:val="00757827"/>
    <w:rsid w:val="007640C4"/>
    <w:rsid w:val="00766224"/>
    <w:rsid w:val="00781773"/>
    <w:rsid w:val="00794AAD"/>
    <w:rsid w:val="007C4585"/>
    <w:rsid w:val="007D1ED2"/>
    <w:rsid w:val="007D42DE"/>
    <w:rsid w:val="007D56D6"/>
    <w:rsid w:val="007E4DFE"/>
    <w:rsid w:val="008017DE"/>
    <w:rsid w:val="0080315E"/>
    <w:rsid w:val="00811984"/>
    <w:rsid w:val="008355DB"/>
    <w:rsid w:val="0084164D"/>
    <w:rsid w:val="00851005"/>
    <w:rsid w:val="00862CE8"/>
    <w:rsid w:val="008A6675"/>
    <w:rsid w:val="008B7A25"/>
    <w:rsid w:val="008D19C2"/>
    <w:rsid w:val="008D481D"/>
    <w:rsid w:val="008F18BA"/>
    <w:rsid w:val="008F63BC"/>
    <w:rsid w:val="009461A5"/>
    <w:rsid w:val="00982498"/>
    <w:rsid w:val="009847C0"/>
    <w:rsid w:val="00995B1B"/>
    <w:rsid w:val="009D3728"/>
    <w:rsid w:val="009E623E"/>
    <w:rsid w:val="00A2641E"/>
    <w:rsid w:val="00A27AD5"/>
    <w:rsid w:val="00A45BD1"/>
    <w:rsid w:val="00A46922"/>
    <w:rsid w:val="00A47B39"/>
    <w:rsid w:val="00A81E9D"/>
    <w:rsid w:val="00A83DBE"/>
    <w:rsid w:val="00A8779D"/>
    <w:rsid w:val="00AA3833"/>
    <w:rsid w:val="00AB338D"/>
    <w:rsid w:val="00AB3C02"/>
    <w:rsid w:val="00AC2091"/>
    <w:rsid w:val="00AE2334"/>
    <w:rsid w:val="00AE4593"/>
    <w:rsid w:val="00AE71F1"/>
    <w:rsid w:val="00AF1020"/>
    <w:rsid w:val="00B12928"/>
    <w:rsid w:val="00B304B5"/>
    <w:rsid w:val="00B304B7"/>
    <w:rsid w:val="00B40C5D"/>
    <w:rsid w:val="00B52F8B"/>
    <w:rsid w:val="00B6662E"/>
    <w:rsid w:val="00BA3EA0"/>
    <w:rsid w:val="00BC4EB9"/>
    <w:rsid w:val="00BD25B8"/>
    <w:rsid w:val="00BD5121"/>
    <w:rsid w:val="00BE50F1"/>
    <w:rsid w:val="00BF5709"/>
    <w:rsid w:val="00BF59A1"/>
    <w:rsid w:val="00C0348C"/>
    <w:rsid w:val="00C17098"/>
    <w:rsid w:val="00C207E8"/>
    <w:rsid w:val="00C20C71"/>
    <w:rsid w:val="00C218F1"/>
    <w:rsid w:val="00C32BB2"/>
    <w:rsid w:val="00C348C5"/>
    <w:rsid w:val="00C354E4"/>
    <w:rsid w:val="00C4060A"/>
    <w:rsid w:val="00C45B62"/>
    <w:rsid w:val="00C5228C"/>
    <w:rsid w:val="00C6481D"/>
    <w:rsid w:val="00C660D9"/>
    <w:rsid w:val="00C76E15"/>
    <w:rsid w:val="00C82CF1"/>
    <w:rsid w:val="00CA0731"/>
    <w:rsid w:val="00CA1E23"/>
    <w:rsid w:val="00CB08D9"/>
    <w:rsid w:val="00CD3EEF"/>
    <w:rsid w:val="00D27F09"/>
    <w:rsid w:val="00D3562F"/>
    <w:rsid w:val="00D374A1"/>
    <w:rsid w:val="00D4232C"/>
    <w:rsid w:val="00D61C0E"/>
    <w:rsid w:val="00D74AB1"/>
    <w:rsid w:val="00D74EFD"/>
    <w:rsid w:val="00D824F6"/>
    <w:rsid w:val="00D85F79"/>
    <w:rsid w:val="00DC41AA"/>
    <w:rsid w:val="00DD1E11"/>
    <w:rsid w:val="00DF4B35"/>
    <w:rsid w:val="00E11B49"/>
    <w:rsid w:val="00E662E1"/>
    <w:rsid w:val="00E8788D"/>
    <w:rsid w:val="00E90624"/>
    <w:rsid w:val="00EA2974"/>
    <w:rsid w:val="00EA56D3"/>
    <w:rsid w:val="00EB7F9A"/>
    <w:rsid w:val="00EC1E40"/>
    <w:rsid w:val="00EC3D8F"/>
    <w:rsid w:val="00ED3F8A"/>
    <w:rsid w:val="00F35890"/>
    <w:rsid w:val="00F45A47"/>
    <w:rsid w:val="00F476E5"/>
    <w:rsid w:val="00F57B96"/>
    <w:rsid w:val="00F62AFB"/>
    <w:rsid w:val="00F84BB8"/>
    <w:rsid w:val="00F96882"/>
    <w:rsid w:val="00FA3673"/>
    <w:rsid w:val="00FB6826"/>
    <w:rsid w:val="00FC0F5B"/>
    <w:rsid w:val="00FD5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F562"/>
  <w15:chartTrackingRefBased/>
  <w15:docId w15:val="{EC733ED7-D9B8-42E1-A77E-EA5693F1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Võ Xuân</dc:creator>
  <cp:keywords/>
  <dc:description/>
  <cp:lastModifiedBy>Thiện Trang Thích</cp:lastModifiedBy>
  <cp:revision>4</cp:revision>
  <dcterms:created xsi:type="dcterms:W3CDTF">2018-11-13T14:02:00Z</dcterms:created>
  <dcterms:modified xsi:type="dcterms:W3CDTF">2018-11-13T14:02:00Z</dcterms:modified>
</cp:coreProperties>
</file>